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DA072" w14:textId="3E4D960B" w:rsidR="007F264F" w:rsidRPr="00B719E6" w:rsidRDefault="007F264F" w:rsidP="00820783">
      <w:pPr>
        <w:pStyle w:val="Title"/>
      </w:pPr>
      <w:r w:rsidRPr="00B719E6">
        <w:t>5Is Framework</w:t>
      </w:r>
      <w:r w:rsidR="00EA2344" w:rsidRPr="00B719E6">
        <w:t xml:space="preserve"> – Master-list of </w:t>
      </w:r>
      <w:r w:rsidR="00FC5C55">
        <w:t xml:space="preserve">task </w:t>
      </w:r>
      <w:r w:rsidR="00EA2344" w:rsidRPr="00B719E6">
        <w:t>headings</w:t>
      </w:r>
      <w:r w:rsidR="002175A3">
        <w:t>/subheadings</w:t>
      </w:r>
    </w:p>
    <w:p w14:paraId="4E110895" w14:textId="77777777" w:rsidR="00EA2344" w:rsidRPr="00B719E6" w:rsidRDefault="00EA2344" w:rsidP="00820783"/>
    <w:p w14:paraId="7E832DCB" w14:textId="38FFA31C" w:rsidR="007932DB" w:rsidRDefault="00B719E6" w:rsidP="00820783">
      <w:r w:rsidRPr="00B719E6">
        <w:t>V</w:t>
      </w:r>
      <w:r w:rsidR="009E31DD" w:rsidRPr="00B719E6">
        <w:t>ersion consistent with</w:t>
      </w:r>
      <w:r w:rsidR="007A40A3">
        <w:t xml:space="preserve"> the 5Is book</w:t>
      </w:r>
      <w:r w:rsidR="00181544">
        <w:t>.</w:t>
      </w:r>
      <w:r w:rsidR="007A40A3">
        <w:t xml:space="preserve"> </w:t>
      </w:r>
    </w:p>
    <w:p w14:paraId="5DBC2D57" w14:textId="23139A00" w:rsidR="007A40A3" w:rsidRDefault="007A40A3" w:rsidP="00820783">
      <w:r>
        <w:t xml:space="preserve">Ekblom, P. (2011) </w:t>
      </w:r>
      <w:hyperlink r:id="rId8" w:history="1">
        <w:r>
          <w:rPr>
            <w:rStyle w:val="Hyperlink"/>
            <w:i/>
            <w:iCs/>
          </w:rPr>
          <w:t>Crime Prevention, Security and Community Safety Using the 5Is Framework</w:t>
        </w:r>
      </w:hyperlink>
      <w:r>
        <w:t>. Basingstoke: Palgrave Macmillan.</w:t>
      </w:r>
    </w:p>
    <w:p w14:paraId="70B1BD26" w14:textId="45489C1C" w:rsidR="007A40A3" w:rsidRDefault="00000000" w:rsidP="00820783">
      <w:hyperlink r:id="rId9" w:history="1">
        <w:r w:rsidR="007A40A3" w:rsidRPr="007A40A3">
          <w:rPr>
            <w:rStyle w:val="Hyperlink"/>
            <w:rFonts w:cs="Calibri"/>
          </w:rPr>
          <w:t>5Is book prepublication version</w:t>
        </w:r>
      </w:hyperlink>
    </w:p>
    <w:p w14:paraId="2811A467" w14:textId="77777777" w:rsidR="007A40A3" w:rsidRDefault="007A40A3" w:rsidP="00820783"/>
    <w:p w14:paraId="27DDE8AA" w14:textId="704BD405" w:rsidR="00181544" w:rsidRPr="00B719E6" w:rsidRDefault="00181544" w:rsidP="00820783">
      <w:r>
        <w:t xml:space="preserve">The Word </w:t>
      </w:r>
      <w:r w:rsidRPr="00181544">
        <w:rPr>
          <w:b/>
          <w:bCs/>
        </w:rPr>
        <w:t>navigator pane</w:t>
      </w:r>
      <w:r>
        <w:t xml:space="preserve"> &lt;</w:t>
      </w:r>
      <w:proofErr w:type="spellStart"/>
      <w:r>
        <w:t>Ctrl+F</w:t>
      </w:r>
      <w:proofErr w:type="spellEnd"/>
      <w:r>
        <w:t>&gt; enables the headings to be expanded/collapsed and jumped to for convenience.</w:t>
      </w:r>
    </w:p>
    <w:p w14:paraId="0C1A09ED" w14:textId="34A2A2D2" w:rsidR="00D947FD" w:rsidRDefault="00D947FD" w:rsidP="00820783">
      <w:r w:rsidRPr="00B719E6">
        <w:t>Please note this is a suggested list only, and is intended to develop, differentiate and grow as knowledge-bases are populated and feedback from users and contributors refines it</w:t>
      </w:r>
      <w:r w:rsidR="00017CBC">
        <w:t xml:space="preserve">, </w:t>
      </w:r>
      <w:hyperlink r:id="rId10" w:anchor="dormloot" w:history="1">
        <w:r w:rsidR="00017CBC">
          <w:rPr>
            <w:rStyle w:val="Hyperlink"/>
            <w:rFonts w:cs="Calibri"/>
          </w:rPr>
          <w:t>learning-engine</w:t>
        </w:r>
      </w:hyperlink>
      <w:r w:rsidR="00017CBC">
        <w:t xml:space="preserve"> fashion</w:t>
      </w:r>
      <w:r w:rsidRPr="00B719E6">
        <w:t xml:space="preserve">. Feedback can be posted </w:t>
      </w:r>
      <w:hyperlink r:id="rId11" w:history="1">
        <w:r w:rsidR="00B719E6">
          <w:rPr>
            <w:rStyle w:val="Hyperlink"/>
            <w:rFonts w:cs="Calibri"/>
          </w:rPr>
          <w:t>here</w:t>
        </w:r>
      </w:hyperlink>
      <w:r w:rsidR="00017CBC">
        <w:t>.</w:t>
      </w:r>
    </w:p>
    <w:p w14:paraId="0DE61648" w14:textId="4B1BE600" w:rsidR="00017CBC" w:rsidRDefault="00017CBC" w:rsidP="00820783">
      <w:r>
        <w:t xml:space="preserve">Where appropriate, links are made to the </w:t>
      </w:r>
      <w:hyperlink r:id="rId12" w:history="1">
        <w:r>
          <w:rPr>
            <w:rStyle w:val="Hyperlink"/>
            <w:rFonts w:cs="Calibri"/>
          </w:rPr>
          <w:t>Crime</w:t>
        </w:r>
        <w:r w:rsidR="002175A3">
          <w:rPr>
            <w:rStyle w:val="Hyperlink"/>
            <w:rFonts w:cs="Calibri"/>
          </w:rPr>
          <w:t xml:space="preserve"> </w:t>
        </w:r>
        <w:r>
          <w:rPr>
            <w:rStyle w:val="Hyperlink"/>
            <w:rFonts w:cs="Calibri"/>
          </w:rPr>
          <w:t>frameworks</w:t>
        </w:r>
      </w:hyperlink>
      <w:r>
        <w:t xml:space="preserve"> website which holds full material on 5Is and the rest of my frameworks and definitions.</w:t>
      </w:r>
    </w:p>
    <w:p w14:paraId="002301E7" w14:textId="090A5146" w:rsidR="007A40A3" w:rsidRDefault="007A40A3" w:rsidP="00820783">
      <w:r>
        <w:t xml:space="preserve">Graphic and spreadsheet versions of the headings are </w:t>
      </w:r>
      <w:hyperlink r:id="rId13" w:history="1">
        <w:r w:rsidRPr="007A40A3">
          <w:rPr>
            <w:rStyle w:val="Hyperlink"/>
            <w:rFonts w:cs="Calibri"/>
          </w:rPr>
          <w:t>here</w:t>
        </w:r>
      </w:hyperlink>
      <w:r>
        <w:t>.</w:t>
      </w:r>
    </w:p>
    <w:p w14:paraId="1F1D06FB" w14:textId="77777777" w:rsidR="00181544" w:rsidRDefault="00017CBC" w:rsidP="00820783">
      <w:r w:rsidRPr="00181544">
        <w:rPr>
          <w:b/>
          <w:bCs/>
        </w:rPr>
        <w:t>Paul Ekblom</w:t>
      </w:r>
      <w:r>
        <w:t xml:space="preserve"> </w:t>
      </w:r>
    </w:p>
    <w:p w14:paraId="65A778B0" w14:textId="4F919564" w:rsidR="00017CBC" w:rsidRDefault="00181544" w:rsidP="00820783">
      <w:r>
        <w:t>December 2022</w:t>
      </w:r>
    </w:p>
    <w:p w14:paraId="01B89026" w14:textId="77777777" w:rsidR="00017CBC" w:rsidRPr="00B719E6" w:rsidRDefault="00017CBC" w:rsidP="00820783"/>
    <w:p w14:paraId="5DFB8D81" w14:textId="77777777" w:rsidR="00D947FD" w:rsidRPr="00B719E6" w:rsidRDefault="00D947FD" w:rsidP="00820783"/>
    <w:p w14:paraId="167087D9" w14:textId="77777777" w:rsidR="007F264F" w:rsidRPr="00B719E6" w:rsidRDefault="00FB2B90">
      <w:pPr>
        <w:pStyle w:val="Heading1"/>
      </w:pPr>
      <w:r w:rsidRPr="00B719E6">
        <w:t>Intelligence</w:t>
      </w:r>
    </w:p>
    <w:p w14:paraId="56273B33" w14:textId="184F1C13" w:rsidR="002205A4" w:rsidRPr="00056B57" w:rsidRDefault="007F264F">
      <w:pPr>
        <w:pStyle w:val="Heading2"/>
      </w:pPr>
      <w:r w:rsidRPr="00056B57">
        <w:t>General social/geographical context to the problem</w:t>
      </w:r>
    </w:p>
    <w:p w14:paraId="07A24942" w14:textId="6619B3E0" w:rsidR="007F264F" w:rsidRPr="00B719E6" w:rsidRDefault="002205A4" w:rsidP="00820783">
      <w:pPr>
        <w:rPr>
          <w:b/>
        </w:rPr>
      </w:pPr>
      <w:r w:rsidRPr="00B719E6">
        <w:t>B</w:t>
      </w:r>
      <w:r w:rsidR="007F264F" w:rsidRPr="00B719E6">
        <w:t>road background information on town/city where action is implemented, helping to complete the picture and to guide selection, including:</w:t>
      </w:r>
    </w:p>
    <w:p w14:paraId="77E10DB0" w14:textId="77777777" w:rsidR="007F264F" w:rsidRPr="00056B57" w:rsidRDefault="007F264F">
      <w:pPr>
        <w:pStyle w:val="Heading3"/>
      </w:pPr>
      <w:r w:rsidRPr="00056B57">
        <w:t>Location/built environment including design and layout issues, and physical state (e.g. dilapidated).</w:t>
      </w:r>
    </w:p>
    <w:p w14:paraId="0FD7194B" w14:textId="77777777" w:rsidR="007F264F" w:rsidRPr="00056B57" w:rsidRDefault="007F264F">
      <w:pPr>
        <w:pStyle w:val="Heading3"/>
      </w:pPr>
      <w:r w:rsidRPr="00056B57">
        <w:t>Demographic including significant recent trends.</w:t>
      </w:r>
    </w:p>
    <w:p w14:paraId="49F20B91" w14:textId="77777777" w:rsidR="007F264F" w:rsidRPr="00056B57" w:rsidRDefault="007F264F">
      <w:pPr>
        <w:pStyle w:val="Heading3"/>
      </w:pPr>
      <w:r w:rsidRPr="00056B57">
        <w:t>Historical and existing action covering crime prevention and wider social/economic services, projects and programmes.</w:t>
      </w:r>
    </w:p>
    <w:p w14:paraId="3CEE74DA" w14:textId="77777777" w:rsidR="002205A4" w:rsidRDefault="007F264F">
      <w:pPr>
        <w:pStyle w:val="Heading2"/>
      </w:pPr>
      <w:r w:rsidRPr="00B719E6">
        <w:t xml:space="preserve">Initiation and demand </w:t>
      </w:r>
    </w:p>
    <w:p w14:paraId="411B5008" w14:textId="0D5AF9B2" w:rsidR="007F264F" w:rsidRPr="00056B57" w:rsidRDefault="00056B57" w:rsidP="00820783">
      <w:pPr>
        <w:rPr>
          <w:b/>
        </w:rPr>
      </w:pPr>
      <w:r w:rsidRPr="00B719E6">
        <w:t>E</w:t>
      </w:r>
      <w:r w:rsidR="007F264F" w:rsidRPr="00B719E6">
        <w:t>.g. audits, emergent problems, referral and intake processes; external initiatives to mobilise the preventive agency and how to handle them.</w:t>
      </w:r>
    </w:p>
    <w:p w14:paraId="3D2AA007" w14:textId="77777777" w:rsidR="00056B57" w:rsidRPr="00056B57" w:rsidRDefault="007F264F">
      <w:pPr>
        <w:pStyle w:val="Heading2"/>
      </w:pPr>
      <w:r w:rsidRPr="00056B57">
        <w:t xml:space="preserve">The crime problem (or set of crime problems) that the project aimed to prevent </w:t>
      </w:r>
    </w:p>
    <w:p w14:paraId="4FDA0884" w14:textId="3B540C62" w:rsidR="007F264F" w:rsidRPr="00B719E6" w:rsidRDefault="00056B57" w:rsidP="00820783">
      <w:pPr>
        <w:rPr>
          <w:b/>
        </w:rPr>
      </w:pPr>
      <w:r>
        <w:lastRenderedPageBreak/>
        <w:t>F</w:t>
      </w:r>
      <w:r w:rsidR="007F264F" w:rsidRPr="00B719E6">
        <w:t xml:space="preserve">or presentational purposes this may be combined with </w:t>
      </w:r>
      <w:r w:rsidR="007F264F" w:rsidRPr="00017CBC">
        <w:t>1.2, 1.4 and 1.5</w:t>
      </w:r>
      <w:r w:rsidR="007F264F" w:rsidRPr="00B719E6">
        <w:t xml:space="preserve"> covering initiation and demand, evidence and know-how of data collection and analysis.</w:t>
      </w:r>
    </w:p>
    <w:p w14:paraId="3AD26BC0" w14:textId="77777777" w:rsidR="00056B57" w:rsidRPr="00056B57" w:rsidRDefault="007F264F">
      <w:pPr>
        <w:pStyle w:val="Heading3"/>
      </w:pPr>
      <w:r w:rsidRPr="00056B57">
        <w:t xml:space="preserve">Definitional issues and action frameworks </w:t>
      </w:r>
    </w:p>
    <w:p w14:paraId="7A857FF9" w14:textId="4D9A270C" w:rsidR="007F264F" w:rsidRPr="00B719E6" w:rsidRDefault="00056B57" w:rsidP="00820783">
      <w:pPr>
        <w:rPr>
          <w:b/>
        </w:rPr>
      </w:pPr>
      <w:r w:rsidRPr="00B719E6">
        <w:t>E</w:t>
      </w:r>
      <w:r w:rsidR="007F264F" w:rsidRPr="00B719E6">
        <w:t>.g. whether a crime, safety or other problem, an offender problem</w:t>
      </w:r>
      <w:r>
        <w:t xml:space="preserve"> or </w:t>
      </w:r>
      <w:r w:rsidR="007F264F" w:rsidRPr="00B719E6">
        <w:t>case, an area problem.</w:t>
      </w:r>
    </w:p>
    <w:p w14:paraId="6E8B735B" w14:textId="77777777" w:rsidR="007F264F" w:rsidRPr="00B719E6" w:rsidRDefault="007F264F">
      <w:pPr>
        <w:pStyle w:val="Heading3"/>
      </w:pPr>
      <w:r w:rsidRPr="00B719E6">
        <w:t>Aspects of the crime problem, pattern of crime risk and its context. Selective reporting of:</w:t>
      </w:r>
    </w:p>
    <w:p w14:paraId="76D56CA8" w14:textId="77777777" w:rsidR="007F264F" w:rsidRPr="00B719E6" w:rsidRDefault="007F264F">
      <w:pPr>
        <w:numPr>
          <w:ilvl w:val="0"/>
          <w:numId w:val="2"/>
        </w:numPr>
      </w:pPr>
      <w:r w:rsidRPr="00B719E6">
        <w:t xml:space="preserve">Types of </w:t>
      </w:r>
      <w:r w:rsidRPr="00B719E6">
        <w:rPr>
          <w:i/>
        </w:rPr>
        <w:t>offenders</w:t>
      </w:r>
      <w:r w:rsidRPr="00B719E6">
        <w:t xml:space="preserve"> involved.</w:t>
      </w:r>
    </w:p>
    <w:p w14:paraId="74B659F2" w14:textId="77777777" w:rsidR="007F264F" w:rsidRPr="00B719E6" w:rsidRDefault="007F264F">
      <w:pPr>
        <w:numPr>
          <w:ilvl w:val="0"/>
          <w:numId w:val="2"/>
        </w:numPr>
      </w:pPr>
      <w:r w:rsidRPr="00B719E6">
        <w:rPr>
          <w:i/>
        </w:rPr>
        <w:t>Modus Operandi</w:t>
      </w:r>
      <w:r w:rsidRPr="00B719E6">
        <w:t xml:space="preserve">, tools, weapons, skills, ‘script’ and other </w:t>
      </w:r>
      <w:r w:rsidRPr="00B719E6">
        <w:rPr>
          <w:i/>
        </w:rPr>
        <w:t>resources</w:t>
      </w:r>
      <w:r w:rsidRPr="00B719E6">
        <w:t xml:space="preserve"> used by the offenders.</w:t>
      </w:r>
    </w:p>
    <w:p w14:paraId="12A58EEE" w14:textId="77777777" w:rsidR="007F264F" w:rsidRPr="00B719E6" w:rsidRDefault="007F264F">
      <w:pPr>
        <w:numPr>
          <w:ilvl w:val="0"/>
          <w:numId w:val="2"/>
        </w:numPr>
      </w:pPr>
      <w:r w:rsidRPr="00B719E6">
        <w:rPr>
          <w:i/>
        </w:rPr>
        <w:t>Target goods</w:t>
      </w:r>
      <w:r w:rsidRPr="00B719E6">
        <w:t xml:space="preserve"> typically stolen or damaged.</w:t>
      </w:r>
    </w:p>
    <w:p w14:paraId="7468F73B" w14:textId="77777777" w:rsidR="007F264F" w:rsidRPr="00B719E6" w:rsidRDefault="007F264F">
      <w:pPr>
        <w:numPr>
          <w:ilvl w:val="0"/>
          <w:numId w:val="2"/>
        </w:numPr>
      </w:pPr>
      <w:r w:rsidRPr="00B719E6">
        <w:t>Target homes or business premises that were burgled.</w:t>
      </w:r>
    </w:p>
    <w:p w14:paraId="79E18A2A" w14:textId="0E554080" w:rsidR="007F264F" w:rsidRPr="00B719E6" w:rsidRDefault="007F264F">
      <w:pPr>
        <w:numPr>
          <w:ilvl w:val="0"/>
          <w:numId w:val="2"/>
        </w:numPr>
      </w:pPr>
      <w:r w:rsidRPr="00B719E6">
        <w:rPr>
          <w:i/>
        </w:rPr>
        <w:t>Owners or managers</w:t>
      </w:r>
      <w:r w:rsidRPr="00B719E6">
        <w:rPr>
          <w:b/>
        </w:rPr>
        <w:t xml:space="preserve"> </w:t>
      </w:r>
      <w:r w:rsidRPr="00B719E6">
        <w:t>of the homes or goods.</w:t>
      </w:r>
    </w:p>
    <w:p w14:paraId="5C7E77A6" w14:textId="77777777" w:rsidR="007F264F" w:rsidRPr="00B719E6" w:rsidRDefault="007F264F">
      <w:pPr>
        <w:numPr>
          <w:ilvl w:val="0"/>
          <w:numId w:val="2"/>
        </w:numPr>
      </w:pPr>
      <w:r w:rsidRPr="00B719E6">
        <w:rPr>
          <w:i/>
        </w:rPr>
        <w:t>Target persons</w:t>
      </w:r>
      <w:r w:rsidRPr="00B719E6">
        <w:t xml:space="preserve"> who were assaulted.</w:t>
      </w:r>
    </w:p>
    <w:p w14:paraId="7AC10806" w14:textId="77777777" w:rsidR="007F264F" w:rsidRPr="00B719E6" w:rsidRDefault="007F264F">
      <w:pPr>
        <w:numPr>
          <w:ilvl w:val="0"/>
          <w:numId w:val="2"/>
        </w:numPr>
      </w:pPr>
      <w:r w:rsidRPr="00B719E6">
        <w:rPr>
          <w:i/>
        </w:rPr>
        <w:t>Immediate physical and social context</w:t>
      </w:r>
      <w:r w:rsidRPr="00B719E6">
        <w:rPr>
          <w:b/>
        </w:rPr>
        <w:t xml:space="preserve"> </w:t>
      </w:r>
      <w:r w:rsidRPr="00B719E6">
        <w:t>of the criminal events (type of street, shop, station etc).</w:t>
      </w:r>
    </w:p>
    <w:p w14:paraId="5A5DBD86" w14:textId="77777777" w:rsidR="007F264F" w:rsidRPr="00B719E6" w:rsidRDefault="007F264F">
      <w:pPr>
        <w:numPr>
          <w:ilvl w:val="0"/>
          <w:numId w:val="2"/>
        </w:numPr>
      </w:pPr>
      <w:r w:rsidRPr="00B719E6">
        <w:rPr>
          <w:i/>
        </w:rPr>
        <w:t>Wider physical and social context</w:t>
      </w:r>
      <w:r w:rsidRPr="00B719E6">
        <w:t xml:space="preserve"> of the criminal events (town centre, residential area etc; demographic features e.g. social deprivation).</w:t>
      </w:r>
    </w:p>
    <w:p w14:paraId="593C9485" w14:textId="5F9AA52F" w:rsidR="007F264F" w:rsidRPr="00B719E6" w:rsidRDefault="007F264F">
      <w:pPr>
        <w:numPr>
          <w:ilvl w:val="0"/>
          <w:numId w:val="2"/>
        </w:numPr>
      </w:pPr>
      <w:r w:rsidRPr="00B719E6">
        <w:rPr>
          <w:i/>
        </w:rPr>
        <w:t>Wider crime and disorder context</w:t>
      </w:r>
      <w:r w:rsidRPr="00B719E6">
        <w:t xml:space="preserve"> in which the specific problem is </w:t>
      </w:r>
      <w:r w:rsidR="00181544" w:rsidRPr="00B719E6">
        <w:t>addressed (</w:t>
      </w:r>
      <w:r w:rsidRPr="00B719E6">
        <w:t xml:space="preserve">draw for example on </w:t>
      </w:r>
      <w:r w:rsidRPr="00B719E6">
        <w:rPr>
          <w:i/>
        </w:rPr>
        <w:t>Crime &amp; Disorder Audit</w:t>
      </w:r>
      <w:r w:rsidRPr="00B719E6">
        <w:t>).</w:t>
      </w:r>
    </w:p>
    <w:p w14:paraId="041AA02A" w14:textId="77777777" w:rsidR="007F264F" w:rsidRPr="00B719E6" w:rsidRDefault="007F264F">
      <w:pPr>
        <w:numPr>
          <w:ilvl w:val="0"/>
          <w:numId w:val="2"/>
        </w:numPr>
      </w:pPr>
      <w:r w:rsidRPr="00B719E6">
        <w:rPr>
          <w:i/>
        </w:rPr>
        <w:t>Timing</w:t>
      </w:r>
      <w:r w:rsidRPr="00B719E6">
        <w:t xml:space="preserve"> of criminal events during the day, week or year.</w:t>
      </w:r>
    </w:p>
    <w:p w14:paraId="0C7F29AD" w14:textId="77777777" w:rsidR="007F264F" w:rsidRPr="00B719E6" w:rsidRDefault="007F264F">
      <w:pPr>
        <w:numPr>
          <w:ilvl w:val="0"/>
          <w:numId w:val="2"/>
        </w:numPr>
      </w:pPr>
      <w:r w:rsidRPr="00B719E6">
        <w:t>Whether crime problem recent or of long-standing.</w:t>
      </w:r>
    </w:p>
    <w:p w14:paraId="056E9117" w14:textId="77777777" w:rsidR="007F264F" w:rsidRPr="00B719E6" w:rsidRDefault="007F264F">
      <w:pPr>
        <w:numPr>
          <w:ilvl w:val="0"/>
          <w:numId w:val="2"/>
        </w:numPr>
      </w:pPr>
      <w:r w:rsidRPr="00B719E6">
        <w:t xml:space="preserve">Whether </w:t>
      </w:r>
      <w:r w:rsidRPr="00B719E6">
        <w:rPr>
          <w:i/>
        </w:rPr>
        <w:t xml:space="preserve">repeat victimisation </w:t>
      </w:r>
      <w:r w:rsidRPr="00B719E6">
        <w:t>significant, an</w:t>
      </w:r>
      <w:r w:rsidR="00321A63" w:rsidRPr="00B719E6">
        <w:t>d if so, any specific pattern of</w:t>
      </w:r>
      <w:r w:rsidRPr="00B719E6">
        <w:t xml:space="preserve"> victims.</w:t>
      </w:r>
    </w:p>
    <w:p w14:paraId="7DC0DE84" w14:textId="77777777" w:rsidR="007F264F" w:rsidRPr="00B719E6" w:rsidRDefault="007F264F" w:rsidP="00820783"/>
    <w:p w14:paraId="6B2572E0" w14:textId="77777777" w:rsidR="007F264F" w:rsidRPr="00B719E6" w:rsidRDefault="007F264F" w:rsidP="00820783">
      <w:r w:rsidRPr="00B719E6">
        <w:t xml:space="preserve">Note that </w:t>
      </w:r>
      <w:r w:rsidRPr="00B719E6">
        <w:rPr>
          <w:i/>
        </w:rPr>
        <w:t>victims</w:t>
      </w:r>
      <w:r w:rsidRPr="00B719E6">
        <w:t xml:space="preserve"> can appear under several entries. Note also that some crimes are more complex and involve </w:t>
      </w:r>
      <w:r w:rsidRPr="00B719E6">
        <w:rPr>
          <w:i/>
        </w:rPr>
        <w:t>multiple scenes</w:t>
      </w:r>
      <w:r w:rsidRPr="00B719E6">
        <w:rPr>
          <w:b/>
        </w:rPr>
        <w:t xml:space="preserve"> </w:t>
      </w:r>
      <w:r w:rsidRPr="00B719E6">
        <w:t xml:space="preserve">(e.g. steal getaway car, forge security pass, execute robbery, launder money). Where relevant, the </w:t>
      </w:r>
      <w:r w:rsidRPr="00B719E6">
        <w:rPr>
          <w:i/>
        </w:rPr>
        <w:t>‘flow chart’</w:t>
      </w:r>
      <w:r w:rsidRPr="00B719E6">
        <w:t xml:space="preserve"> of scenes should be described, and the features of each individual scene should be described, as above.</w:t>
      </w:r>
    </w:p>
    <w:p w14:paraId="16B4DE35" w14:textId="77777777" w:rsidR="007F264F" w:rsidRPr="00B719E6" w:rsidRDefault="007F264F" w:rsidP="00820783"/>
    <w:p w14:paraId="33BD6136" w14:textId="77777777" w:rsidR="007F264F" w:rsidRPr="00B719E6" w:rsidRDefault="007F264F">
      <w:pPr>
        <w:pStyle w:val="Heading2"/>
      </w:pPr>
      <w:r w:rsidRPr="00B719E6">
        <w:t>Evidence of crime problem – sources of information and analysis</w:t>
      </w:r>
    </w:p>
    <w:p w14:paraId="034712D0" w14:textId="7745FFE6" w:rsidR="007F264F" w:rsidRPr="00B719E6" w:rsidRDefault="004B7283">
      <w:pPr>
        <w:pStyle w:val="Heading2"/>
      </w:pPr>
      <w:r>
        <w:t>T</w:t>
      </w:r>
      <w:r w:rsidR="007F264F" w:rsidRPr="00B719E6">
        <w:t xml:space="preserve">he types of </w:t>
      </w:r>
      <w:r w:rsidR="007F264F" w:rsidRPr="00B719E6">
        <w:rPr>
          <w:i/>
        </w:rPr>
        <w:t>information</w:t>
      </w:r>
      <w:r w:rsidR="007F264F" w:rsidRPr="00B719E6">
        <w:t xml:space="preserve"> that were collected to identify the crime problem, its consequences and causes, and the type of </w:t>
      </w:r>
      <w:r w:rsidR="007F264F" w:rsidRPr="00B719E6">
        <w:rPr>
          <w:i/>
        </w:rPr>
        <w:t xml:space="preserve">analysis and causal diagnosis </w:t>
      </w:r>
      <w:r w:rsidR="007F264F" w:rsidRPr="00B719E6">
        <w:t>done. For example:</w:t>
      </w:r>
    </w:p>
    <w:p w14:paraId="58A95FE5" w14:textId="77777777" w:rsidR="007F264F" w:rsidRPr="00B719E6" w:rsidRDefault="007F264F">
      <w:pPr>
        <w:numPr>
          <w:ilvl w:val="0"/>
          <w:numId w:val="2"/>
        </w:numPr>
      </w:pPr>
      <w:r w:rsidRPr="00B719E6">
        <w:lastRenderedPageBreak/>
        <w:t>Crime pattern analysis (including measurement of repeat victimisation) based on victim surveys or recorded crime statistics, to identify existing patterns of crime risk.</w:t>
      </w:r>
    </w:p>
    <w:p w14:paraId="74D0C615" w14:textId="77777777" w:rsidR="007F264F" w:rsidRPr="00B719E6" w:rsidRDefault="007F264F">
      <w:pPr>
        <w:numPr>
          <w:ilvl w:val="0"/>
          <w:numId w:val="2"/>
        </w:numPr>
      </w:pPr>
      <w:r w:rsidRPr="00B719E6">
        <w:rPr>
          <w:i/>
        </w:rPr>
        <w:t>Forecasting</w:t>
      </w:r>
      <w:r w:rsidRPr="00B719E6">
        <w:rPr>
          <w:b/>
        </w:rPr>
        <w:t xml:space="preserve"> </w:t>
      </w:r>
      <w:r w:rsidRPr="00B719E6">
        <w:t>from known patterns of risk in similar circumstances: for example, for proposed new housing estate.</w:t>
      </w:r>
    </w:p>
    <w:p w14:paraId="084C0812" w14:textId="77777777" w:rsidR="007F264F" w:rsidRPr="00B719E6" w:rsidRDefault="007F264F">
      <w:pPr>
        <w:numPr>
          <w:ilvl w:val="0"/>
          <w:numId w:val="2"/>
        </w:numPr>
      </w:pPr>
      <w:r w:rsidRPr="00B719E6">
        <w:t xml:space="preserve">Analysis of </w:t>
      </w:r>
      <w:r w:rsidRPr="00B719E6">
        <w:rPr>
          <w:i/>
        </w:rPr>
        <w:t>risk and protective factors for offending</w:t>
      </w:r>
      <w:r w:rsidRPr="00B719E6">
        <w:t xml:space="preserve"> a) in potential offenders’ life circumstances and/or b) in geographical areas.</w:t>
      </w:r>
    </w:p>
    <w:p w14:paraId="67DE5881" w14:textId="77777777" w:rsidR="007F264F" w:rsidRPr="00B719E6" w:rsidRDefault="007F264F">
      <w:pPr>
        <w:numPr>
          <w:ilvl w:val="0"/>
          <w:numId w:val="2"/>
        </w:numPr>
      </w:pPr>
      <w:r w:rsidRPr="00B719E6">
        <w:t>Interviews with actual/potential offenders.</w:t>
      </w:r>
    </w:p>
    <w:p w14:paraId="57F62F05" w14:textId="77777777" w:rsidR="007F264F" w:rsidRPr="00B719E6" w:rsidRDefault="007F264F">
      <w:pPr>
        <w:pStyle w:val="Heading3"/>
      </w:pPr>
      <w:r w:rsidRPr="00B719E6">
        <w:t xml:space="preserve">Describe </w:t>
      </w:r>
      <w:r w:rsidRPr="00B719E6">
        <w:rPr>
          <w:i/>
        </w:rPr>
        <w:t>briefly</w:t>
      </w:r>
      <w:r w:rsidRPr="00B719E6">
        <w:t xml:space="preserve"> any relevant </w:t>
      </w:r>
      <w:r w:rsidRPr="00B719E6">
        <w:rPr>
          <w:i/>
        </w:rPr>
        <w:t>technical issues</w:t>
      </w:r>
      <w:r w:rsidRPr="00B719E6">
        <w:t xml:space="preserve"> of reliability, validity, bias etc which may have significantly affected the crime picture obtained.</w:t>
      </w:r>
    </w:p>
    <w:p w14:paraId="557FBE11" w14:textId="77777777" w:rsidR="007F264F" w:rsidRPr="00B719E6" w:rsidRDefault="007F264F">
      <w:pPr>
        <w:pStyle w:val="Heading2"/>
      </w:pPr>
      <w:r w:rsidRPr="00B719E6">
        <w:t>Know-how in data collection and analysis</w:t>
      </w:r>
    </w:p>
    <w:p w14:paraId="20AB63A0" w14:textId="77777777" w:rsidR="007F264F" w:rsidRPr="00B719E6" w:rsidRDefault="007F264F">
      <w:pPr>
        <w:pStyle w:val="Heading3"/>
      </w:pPr>
      <w:r w:rsidRPr="00B719E6">
        <w:t xml:space="preserve">Describe any special </w:t>
      </w:r>
      <w:r w:rsidRPr="00B719E6">
        <w:rPr>
          <w:i/>
        </w:rPr>
        <w:t>difficulties and tradeoffs</w:t>
      </w:r>
      <w:r w:rsidRPr="00B719E6">
        <w:t xml:space="preserve"> encountered in collection or analysis, and any </w:t>
      </w:r>
      <w:r w:rsidRPr="00B719E6">
        <w:rPr>
          <w:i/>
        </w:rPr>
        <w:t>innovative</w:t>
      </w:r>
      <w:r w:rsidRPr="00B719E6">
        <w:t xml:space="preserve"> approaches adopted.</w:t>
      </w:r>
    </w:p>
    <w:p w14:paraId="6A19B59B" w14:textId="77777777" w:rsidR="007F264F" w:rsidRPr="00B719E6" w:rsidRDefault="007F264F" w:rsidP="00820783"/>
    <w:p w14:paraId="7758FC42" w14:textId="77777777" w:rsidR="007F264F" w:rsidRPr="00B719E6" w:rsidRDefault="007F264F">
      <w:pPr>
        <w:pStyle w:val="Heading2"/>
      </w:pPr>
      <w:r w:rsidRPr="00A719AC">
        <w:t>Community safety and security: significant harmful consequences of crime problem/s</w:t>
      </w:r>
      <w:r w:rsidRPr="00B719E6">
        <w:t xml:space="preserve"> to individual victims and offenders, families, communities or society, covering: </w:t>
      </w:r>
    </w:p>
    <w:p w14:paraId="2BD260F8" w14:textId="77777777" w:rsidR="007F264F" w:rsidRPr="00B719E6" w:rsidRDefault="007F264F">
      <w:pPr>
        <w:numPr>
          <w:ilvl w:val="0"/>
          <w:numId w:val="2"/>
        </w:numPr>
      </w:pPr>
      <w:r w:rsidRPr="00B719E6">
        <w:t>Immediate effects including trauma, injury or financial cost</w:t>
      </w:r>
    </w:p>
    <w:p w14:paraId="40DEE0A3" w14:textId="77777777" w:rsidR="007F264F" w:rsidRPr="00B719E6" w:rsidRDefault="007F264F">
      <w:pPr>
        <w:numPr>
          <w:ilvl w:val="0"/>
          <w:numId w:val="2"/>
        </w:numPr>
      </w:pPr>
      <w:r w:rsidRPr="00B719E6">
        <w:t>Wider effects including fear, restriction of leisure, economic or domestic activity.</w:t>
      </w:r>
    </w:p>
    <w:p w14:paraId="415C9F30" w14:textId="77777777" w:rsidR="007F264F" w:rsidRPr="00B719E6" w:rsidRDefault="007F264F">
      <w:pPr>
        <w:numPr>
          <w:ilvl w:val="0"/>
          <w:numId w:val="2"/>
        </w:numPr>
      </w:pPr>
      <w:r w:rsidRPr="00B719E6">
        <w:t>Specific consequences for further offending, whether by offenders originally involved (e.g. drawing them into a criminal career) or crime propagation (e.g. stolen handbags enabling identity theft).</w:t>
      </w:r>
    </w:p>
    <w:p w14:paraId="1953C357" w14:textId="77777777" w:rsidR="007F264F" w:rsidRPr="00B719E6" w:rsidRDefault="007F264F">
      <w:pPr>
        <w:pStyle w:val="Heading3"/>
      </w:pPr>
      <w:r w:rsidRPr="00B719E6">
        <w:t>Describe whether these consequences:</w:t>
      </w:r>
    </w:p>
    <w:p w14:paraId="3D799E59" w14:textId="77777777" w:rsidR="007F264F" w:rsidRPr="00B719E6" w:rsidRDefault="007F264F">
      <w:pPr>
        <w:numPr>
          <w:ilvl w:val="0"/>
          <w:numId w:val="2"/>
        </w:numPr>
      </w:pPr>
      <w:r w:rsidRPr="00B719E6">
        <w:t xml:space="preserve">Fell on </w:t>
      </w:r>
      <w:proofErr w:type="gramStart"/>
      <w:r w:rsidRPr="00B719E6">
        <w:t>particular communities</w:t>
      </w:r>
      <w:proofErr w:type="gramEnd"/>
      <w:r w:rsidRPr="00B719E6">
        <w:t xml:space="preserve"> or sets of people.</w:t>
      </w:r>
    </w:p>
    <w:p w14:paraId="7DBC8994" w14:textId="77777777" w:rsidR="007F264F" w:rsidRPr="00B719E6" w:rsidRDefault="007F264F">
      <w:pPr>
        <w:numPr>
          <w:ilvl w:val="0"/>
          <w:numId w:val="2"/>
        </w:numPr>
        <w:rPr>
          <w:b/>
        </w:rPr>
      </w:pPr>
      <w:r w:rsidRPr="00B719E6">
        <w:t xml:space="preserve">Whether these were specially </w:t>
      </w:r>
      <w:proofErr w:type="gramStart"/>
      <w:r w:rsidRPr="00B719E6">
        <w:rPr>
          <w:i/>
        </w:rPr>
        <w:t>vulnerable</w:t>
      </w:r>
      <w:r w:rsidRPr="00B719E6">
        <w:t>, or</w:t>
      </w:r>
      <w:proofErr w:type="gramEnd"/>
      <w:r w:rsidRPr="00B719E6">
        <w:t xml:space="preserve"> needed </w:t>
      </w:r>
      <w:r w:rsidRPr="00B719E6">
        <w:rPr>
          <w:i/>
        </w:rPr>
        <w:t>help</w:t>
      </w:r>
      <w:r w:rsidRPr="00B719E6">
        <w:t xml:space="preserve"> to cope.</w:t>
      </w:r>
    </w:p>
    <w:p w14:paraId="526373F0" w14:textId="00DF55CC" w:rsidR="007F264F" w:rsidRPr="00B719E6" w:rsidRDefault="007F264F">
      <w:pPr>
        <w:pStyle w:val="Heading3"/>
      </w:pPr>
      <w:r w:rsidRPr="00B719E6">
        <w:t xml:space="preserve">Existing </w:t>
      </w:r>
      <w:r w:rsidRPr="00B719E6">
        <w:rPr>
          <w:i/>
        </w:rPr>
        <w:t>mitigation</w:t>
      </w:r>
      <w:r w:rsidRPr="00B719E6">
        <w:t xml:space="preserve"> actions.</w:t>
      </w:r>
    </w:p>
    <w:p w14:paraId="4C63A823" w14:textId="77777777" w:rsidR="007F264F" w:rsidRPr="00B719E6" w:rsidRDefault="007F264F">
      <w:pPr>
        <w:pStyle w:val="Heading3"/>
      </w:pPr>
      <w:r w:rsidRPr="00B719E6">
        <w:t>Immediate causes, remote causes and risk factors for offending</w:t>
      </w:r>
    </w:p>
    <w:p w14:paraId="26361A69" w14:textId="702ECE66" w:rsidR="007F264F" w:rsidRPr="00B719E6" w:rsidRDefault="007F264F" w:rsidP="00820783">
      <w:r w:rsidRPr="00B719E6">
        <w:t xml:space="preserve">Describe any identifiable causes of the criminal events; or any risk factors </w:t>
      </w:r>
      <w:proofErr w:type="gramStart"/>
      <w:r w:rsidRPr="00B719E6">
        <w:t>present</w:t>
      </w:r>
      <w:proofErr w:type="gramEnd"/>
      <w:r w:rsidRPr="00B719E6">
        <w:t xml:space="preserve"> and protective factors absent. It’s </w:t>
      </w:r>
      <w:r w:rsidRPr="00B719E6">
        <w:rPr>
          <w:i/>
        </w:rPr>
        <w:t>not</w:t>
      </w:r>
      <w:r w:rsidRPr="00B719E6">
        <w:t xml:space="preserve"> necessary to describe every cause – only those significantly relating to the intervention or determining the context for it to work. The causes below (and the Interventions in the next chapter) are based on the </w:t>
      </w:r>
      <w:hyperlink r:id="rId14" w:history="1">
        <w:r w:rsidR="00181544">
          <w:rPr>
            <w:rStyle w:val="Hyperlink"/>
            <w:rFonts w:cs="Calibri"/>
          </w:rPr>
          <w:t>Conjunction of Criminal Opportunity</w:t>
        </w:r>
      </w:hyperlink>
      <w:r w:rsidRPr="00B719E6">
        <w:t xml:space="preserve"> framework (Chapter 9), though others can be used</w:t>
      </w:r>
      <w:r w:rsidR="00181544">
        <w:t>, e.g. Problem Analysis Triangle</w:t>
      </w:r>
      <w:r w:rsidRPr="00B719E6">
        <w:t>. An equivalent generic framework is needed for organising knowledge of developmental/career causes and interventions.</w:t>
      </w:r>
    </w:p>
    <w:p w14:paraId="04A003DE" w14:textId="77777777" w:rsidR="007F264F" w:rsidRPr="00B719E6" w:rsidRDefault="007F264F">
      <w:pPr>
        <w:pStyle w:val="Heading3"/>
      </w:pPr>
      <w:r w:rsidRPr="00B719E6">
        <w:rPr>
          <w:i/>
        </w:rPr>
        <w:lastRenderedPageBreak/>
        <w:t>Immediate</w:t>
      </w:r>
      <w:r w:rsidRPr="00B719E6">
        <w:t xml:space="preserve"> causes on the (potential)</w:t>
      </w:r>
      <w:r w:rsidRPr="00B719E6">
        <w:rPr>
          <w:i/>
        </w:rPr>
        <w:t xml:space="preserve"> offender</w:t>
      </w:r>
      <w:r w:rsidRPr="00B719E6">
        <w:t xml:space="preserve"> side:</w:t>
      </w:r>
    </w:p>
    <w:p w14:paraId="09C10756" w14:textId="77777777" w:rsidR="007F264F" w:rsidRPr="00B719E6" w:rsidRDefault="007F264F">
      <w:pPr>
        <w:numPr>
          <w:ilvl w:val="0"/>
          <w:numId w:val="3"/>
        </w:numPr>
      </w:pPr>
      <w:r w:rsidRPr="00B719E6">
        <w:t>Criminality.</w:t>
      </w:r>
    </w:p>
    <w:p w14:paraId="4D431DBF" w14:textId="77777777" w:rsidR="007F264F" w:rsidRPr="00B719E6" w:rsidRDefault="007F264F">
      <w:pPr>
        <w:numPr>
          <w:ilvl w:val="0"/>
          <w:numId w:val="3"/>
        </w:numPr>
      </w:pPr>
      <w:r w:rsidRPr="00B719E6">
        <w:t>Lack of resources to avoid crime.</w:t>
      </w:r>
    </w:p>
    <w:p w14:paraId="22D9085F" w14:textId="77777777" w:rsidR="007F264F" w:rsidRPr="00B719E6" w:rsidRDefault="007F264F">
      <w:pPr>
        <w:numPr>
          <w:ilvl w:val="0"/>
          <w:numId w:val="3"/>
        </w:numPr>
      </w:pPr>
      <w:r w:rsidRPr="00B719E6">
        <w:t>Readiness to offend.</w:t>
      </w:r>
    </w:p>
    <w:p w14:paraId="7B22F222" w14:textId="77777777" w:rsidR="007F264F" w:rsidRPr="00B719E6" w:rsidRDefault="007F264F">
      <w:pPr>
        <w:numPr>
          <w:ilvl w:val="0"/>
          <w:numId w:val="3"/>
        </w:numPr>
      </w:pPr>
      <w:r w:rsidRPr="00B719E6">
        <w:t xml:space="preserve">Resources for committing crime. </w:t>
      </w:r>
    </w:p>
    <w:p w14:paraId="06B00973" w14:textId="77777777" w:rsidR="007F264F" w:rsidRPr="00B719E6" w:rsidRDefault="007F264F">
      <w:pPr>
        <w:numPr>
          <w:ilvl w:val="0"/>
          <w:numId w:val="3"/>
        </w:numPr>
      </w:pPr>
      <w:r w:rsidRPr="00B719E6">
        <w:t xml:space="preserve">Immediate decision to offend. </w:t>
      </w:r>
    </w:p>
    <w:p w14:paraId="2A674770" w14:textId="77777777" w:rsidR="007F264F" w:rsidRPr="00B719E6" w:rsidRDefault="007F264F">
      <w:pPr>
        <w:numPr>
          <w:ilvl w:val="0"/>
          <w:numId w:val="3"/>
        </w:numPr>
      </w:pPr>
      <w:r w:rsidRPr="00B719E6">
        <w:rPr>
          <w:i/>
        </w:rPr>
        <w:t>Presence</w:t>
      </w:r>
      <w:r w:rsidRPr="00B719E6">
        <w:t xml:space="preserve"> of offender in crime situation.</w:t>
      </w:r>
    </w:p>
    <w:p w14:paraId="572C522D" w14:textId="77777777" w:rsidR="007F264F" w:rsidRPr="00B719E6" w:rsidRDefault="007F264F">
      <w:pPr>
        <w:pStyle w:val="Heading3"/>
      </w:pPr>
      <w:r w:rsidRPr="00B719E6">
        <w:t>Immediate causes on the situational side:</w:t>
      </w:r>
    </w:p>
    <w:p w14:paraId="5A5974EB" w14:textId="77777777" w:rsidR="007F264F" w:rsidRPr="00B719E6" w:rsidRDefault="007F264F">
      <w:pPr>
        <w:numPr>
          <w:ilvl w:val="0"/>
          <w:numId w:val="3"/>
        </w:numPr>
      </w:pPr>
      <w:r w:rsidRPr="00B719E6">
        <w:rPr>
          <w:i/>
        </w:rPr>
        <w:t>Target</w:t>
      </w:r>
      <w:r w:rsidRPr="00B719E6">
        <w:t xml:space="preserve"> person, property, service, system or information. </w:t>
      </w:r>
    </w:p>
    <w:p w14:paraId="34E73CC7" w14:textId="77777777" w:rsidR="007F264F" w:rsidRPr="00B719E6" w:rsidRDefault="007F264F">
      <w:pPr>
        <w:numPr>
          <w:ilvl w:val="0"/>
          <w:numId w:val="3"/>
        </w:numPr>
      </w:pPr>
      <w:r w:rsidRPr="00B719E6">
        <w:t xml:space="preserve">Target enclosure. </w:t>
      </w:r>
    </w:p>
    <w:p w14:paraId="26137D3B" w14:textId="77777777" w:rsidR="007F264F" w:rsidRPr="00B719E6" w:rsidRDefault="007F264F">
      <w:pPr>
        <w:numPr>
          <w:ilvl w:val="0"/>
          <w:numId w:val="3"/>
        </w:numPr>
      </w:pPr>
      <w:r w:rsidRPr="00B719E6">
        <w:t>Wider environment.</w:t>
      </w:r>
    </w:p>
    <w:p w14:paraId="54B7F93A" w14:textId="77777777" w:rsidR="007F264F" w:rsidRPr="00B719E6" w:rsidRDefault="007F264F">
      <w:pPr>
        <w:numPr>
          <w:ilvl w:val="0"/>
          <w:numId w:val="3"/>
        </w:numPr>
      </w:pPr>
      <w:r w:rsidRPr="00B719E6">
        <w:t>Absence of crime preventers.</w:t>
      </w:r>
    </w:p>
    <w:p w14:paraId="30E11A23" w14:textId="77777777" w:rsidR="007F264F" w:rsidRPr="00B719E6" w:rsidRDefault="007F264F">
      <w:pPr>
        <w:numPr>
          <w:ilvl w:val="0"/>
          <w:numId w:val="3"/>
        </w:numPr>
      </w:pPr>
      <w:r w:rsidRPr="00B719E6">
        <w:t xml:space="preserve">Presence of crime promoters. </w:t>
      </w:r>
    </w:p>
    <w:p w14:paraId="46B4720D" w14:textId="77777777" w:rsidR="007F264F" w:rsidRPr="00B719E6" w:rsidRDefault="007F264F" w:rsidP="00820783"/>
    <w:p w14:paraId="1388458D" w14:textId="77777777" w:rsidR="007F264F" w:rsidRPr="00B719E6" w:rsidRDefault="007F264F" w:rsidP="00820783">
      <w:r w:rsidRPr="00A719AC">
        <w:rPr>
          <w:i/>
          <w:iCs/>
        </w:rPr>
        <w:t>Dynamic configurations</w:t>
      </w:r>
      <w:r w:rsidRPr="00B719E6">
        <w:t xml:space="preserve"> – interacting causes can include anything that brings</w:t>
      </w:r>
      <w:r w:rsidR="009E7CB1" w:rsidRPr="00B719E6">
        <w:rPr>
          <w:b/>
        </w:rPr>
        <w:t xml:space="preserve"> </w:t>
      </w:r>
      <w:r w:rsidR="009E7CB1" w:rsidRPr="00B719E6">
        <w:t xml:space="preserve">the above </w:t>
      </w:r>
      <w:r w:rsidRPr="00B719E6">
        <w:t>individual immediate causes together such as victims’ or offenders’ lifestyles and routine activities and scripts</w:t>
      </w:r>
    </w:p>
    <w:p w14:paraId="6DE0EA1E" w14:textId="77777777" w:rsidR="007F264F" w:rsidRPr="00B719E6" w:rsidRDefault="007F264F">
      <w:pPr>
        <w:pStyle w:val="Heading3"/>
      </w:pPr>
      <w:r w:rsidRPr="00B719E6">
        <w:t>Remoter, area or higher-level causes can include:</w:t>
      </w:r>
    </w:p>
    <w:p w14:paraId="68826E11" w14:textId="77777777" w:rsidR="007F264F" w:rsidRPr="00B719E6" w:rsidRDefault="007F264F">
      <w:pPr>
        <w:numPr>
          <w:ilvl w:val="0"/>
          <w:numId w:val="2"/>
        </w:numPr>
        <w:rPr>
          <w:b/>
        </w:rPr>
      </w:pPr>
      <w:r w:rsidRPr="00B719E6">
        <w:t xml:space="preserve">Criminal </w:t>
      </w:r>
      <w:r w:rsidRPr="00B719E6">
        <w:rPr>
          <w:i/>
        </w:rPr>
        <w:t>careers</w:t>
      </w:r>
      <w:r w:rsidRPr="00B719E6">
        <w:t xml:space="preserve"> of offenders</w:t>
      </w:r>
    </w:p>
    <w:p w14:paraId="6EC5750A" w14:textId="77777777" w:rsidR="007F264F" w:rsidRPr="00B719E6" w:rsidRDefault="007F264F">
      <w:pPr>
        <w:numPr>
          <w:ilvl w:val="0"/>
          <w:numId w:val="2"/>
        </w:numPr>
        <w:rPr>
          <w:b/>
        </w:rPr>
      </w:pPr>
      <w:r w:rsidRPr="00B719E6">
        <w:t>Criminal networks and organisations</w:t>
      </w:r>
    </w:p>
    <w:p w14:paraId="2827EBEF" w14:textId="77777777" w:rsidR="007F264F" w:rsidRPr="00B719E6" w:rsidRDefault="007F264F">
      <w:pPr>
        <w:numPr>
          <w:ilvl w:val="0"/>
          <w:numId w:val="2"/>
        </w:numPr>
        <w:rPr>
          <w:b/>
        </w:rPr>
      </w:pPr>
      <w:r w:rsidRPr="00B719E6">
        <w:t>Criminal subcultures</w:t>
      </w:r>
    </w:p>
    <w:p w14:paraId="1E92E780" w14:textId="77777777" w:rsidR="007F264F" w:rsidRPr="00B719E6" w:rsidRDefault="007F264F">
      <w:pPr>
        <w:numPr>
          <w:ilvl w:val="0"/>
          <w:numId w:val="2"/>
        </w:numPr>
        <w:rPr>
          <w:b/>
        </w:rPr>
      </w:pPr>
      <w:r w:rsidRPr="00B719E6">
        <w:t xml:space="preserve">Criminal </w:t>
      </w:r>
      <w:r w:rsidRPr="00B719E6">
        <w:rPr>
          <w:i/>
        </w:rPr>
        <w:t>markets</w:t>
      </w:r>
      <w:r w:rsidRPr="00B719E6">
        <w:t xml:space="preserve"> e.g. for drugs, stolen property</w:t>
      </w:r>
    </w:p>
    <w:p w14:paraId="04C7CB68" w14:textId="77777777" w:rsidR="007F264F" w:rsidRPr="00B719E6" w:rsidRDefault="007F264F">
      <w:pPr>
        <w:numPr>
          <w:ilvl w:val="0"/>
          <w:numId w:val="2"/>
        </w:numPr>
        <w:rPr>
          <w:b/>
        </w:rPr>
      </w:pPr>
      <w:r w:rsidRPr="00B719E6">
        <w:t>Exclusionary</w:t>
      </w:r>
      <w:r w:rsidRPr="00B719E6">
        <w:rPr>
          <w:b/>
        </w:rPr>
        <w:t xml:space="preserve"> </w:t>
      </w:r>
      <w:r w:rsidRPr="00B719E6">
        <w:t>processes</w:t>
      </w:r>
    </w:p>
    <w:p w14:paraId="7FD30734" w14:textId="77777777" w:rsidR="007F264F" w:rsidRPr="00B719E6" w:rsidRDefault="007F264F">
      <w:pPr>
        <w:numPr>
          <w:ilvl w:val="0"/>
          <w:numId w:val="2"/>
        </w:numPr>
        <w:rPr>
          <w:b/>
        </w:rPr>
      </w:pPr>
      <w:r w:rsidRPr="00B719E6">
        <w:t xml:space="preserve">Lack of </w:t>
      </w:r>
      <w:r w:rsidRPr="00B719E6">
        <w:rPr>
          <w:i/>
        </w:rPr>
        <w:t>social capital/ collective efficacy</w:t>
      </w:r>
      <w:r w:rsidRPr="00B719E6">
        <w:t xml:space="preserve"> of a community to tackle problem </w:t>
      </w:r>
    </w:p>
    <w:p w14:paraId="7C0203FA" w14:textId="43D9D1F2" w:rsidR="00A719AC" w:rsidRDefault="00A719AC">
      <w:pPr>
        <w:pStyle w:val="Heading3"/>
      </w:pPr>
      <w:r w:rsidRPr="00B719E6">
        <w:t>Multiple scenes</w:t>
      </w:r>
      <w:r>
        <w:t>/scripts</w:t>
      </w:r>
      <w:r w:rsidRPr="00B719E6">
        <w:t xml:space="preserve"> </w:t>
      </w:r>
    </w:p>
    <w:p w14:paraId="5DC85F75" w14:textId="0EDE2A1B" w:rsidR="007F264F" w:rsidRPr="00B719E6" w:rsidRDefault="007F264F" w:rsidP="00820783">
      <w:r w:rsidRPr="00B719E6">
        <w:t xml:space="preserve">If the crime problem is complex, involving (e.g. obtain forged passport, open bank account…), it may be necessary to describe the causal preconditions for the offender/s to successfully complete each scene. </w:t>
      </w:r>
    </w:p>
    <w:p w14:paraId="4CA3E8A3" w14:textId="77777777" w:rsidR="00A719AC" w:rsidRDefault="007F264F">
      <w:pPr>
        <w:pStyle w:val="Heading3"/>
      </w:pPr>
      <w:r w:rsidRPr="00B719E6">
        <w:t xml:space="preserve">Risk and protective factors for offending </w:t>
      </w:r>
    </w:p>
    <w:p w14:paraId="6B02F839" w14:textId="442C1987" w:rsidR="007F264F" w:rsidRPr="00B719E6" w:rsidRDefault="00A719AC" w:rsidP="00820783">
      <w:r>
        <w:t>These a</w:t>
      </w:r>
      <w:r w:rsidR="007F264F" w:rsidRPr="00B719E6">
        <w:t>re conditions in offenders’ earlier life, which are known (positive or negative) correlates of later offending, then used in predictive targeting of later cohorts of potential offenders. They cover various ecological levels:</w:t>
      </w:r>
    </w:p>
    <w:p w14:paraId="6BF9920C" w14:textId="77777777" w:rsidR="007F264F" w:rsidRPr="00B719E6" w:rsidRDefault="007F264F">
      <w:pPr>
        <w:numPr>
          <w:ilvl w:val="0"/>
          <w:numId w:val="2"/>
        </w:numPr>
      </w:pPr>
      <w:r w:rsidRPr="00B719E6">
        <w:t>Individual</w:t>
      </w:r>
    </w:p>
    <w:p w14:paraId="6064D390" w14:textId="77777777" w:rsidR="007F264F" w:rsidRPr="00B719E6" w:rsidRDefault="007F264F">
      <w:pPr>
        <w:numPr>
          <w:ilvl w:val="0"/>
          <w:numId w:val="2"/>
        </w:numPr>
      </w:pPr>
      <w:r w:rsidRPr="00B719E6">
        <w:t>Friends/peers</w:t>
      </w:r>
    </w:p>
    <w:p w14:paraId="1715293C" w14:textId="77777777" w:rsidR="007F264F" w:rsidRPr="00B719E6" w:rsidRDefault="007F264F">
      <w:pPr>
        <w:numPr>
          <w:ilvl w:val="0"/>
          <w:numId w:val="2"/>
        </w:numPr>
      </w:pPr>
      <w:r w:rsidRPr="00B719E6">
        <w:lastRenderedPageBreak/>
        <w:t>Family</w:t>
      </w:r>
    </w:p>
    <w:p w14:paraId="21DBA82F" w14:textId="77777777" w:rsidR="007F264F" w:rsidRPr="00B719E6" w:rsidRDefault="007F264F">
      <w:pPr>
        <w:numPr>
          <w:ilvl w:val="0"/>
          <w:numId w:val="2"/>
        </w:numPr>
      </w:pPr>
      <w:r w:rsidRPr="00B719E6">
        <w:t>School</w:t>
      </w:r>
    </w:p>
    <w:p w14:paraId="02CFCE32" w14:textId="77777777" w:rsidR="007F264F" w:rsidRPr="00B719E6" w:rsidRDefault="007F264F">
      <w:pPr>
        <w:numPr>
          <w:ilvl w:val="0"/>
          <w:numId w:val="2"/>
        </w:numPr>
      </w:pPr>
      <w:r w:rsidRPr="00B719E6">
        <w:t>Community</w:t>
      </w:r>
    </w:p>
    <w:p w14:paraId="63DB90ED" w14:textId="77777777" w:rsidR="00A719AC" w:rsidRDefault="007F264F">
      <w:pPr>
        <w:pStyle w:val="Heading3"/>
      </w:pPr>
      <w:r w:rsidRPr="00B719E6">
        <w:rPr>
          <w:i/>
        </w:rPr>
        <w:t>Needs</w:t>
      </w:r>
      <w:r w:rsidRPr="00B719E6">
        <w:t xml:space="preserve"> of individual offenders/those at risk of offending </w:t>
      </w:r>
    </w:p>
    <w:p w14:paraId="792613B3" w14:textId="19D18CDC" w:rsidR="007F264F" w:rsidRPr="00B719E6" w:rsidRDefault="00A719AC" w:rsidP="00820783">
      <w:r w:rsidRPr="00B719E6">
        <w:t>M</w:t>
      </w:r>
      <w:r w:rsidR="007F264F" w:rsidRPr="00B719E6">
        <w:t>ay be important to record if the action is welfare-oriented.</w:t>
      </w:r>
    </w:p>
    <w:p w14:paraId="5E31D4E2" w14:textId="77777777" w:rsidR="00A719AC" w:rsidRDefault="007F264F">
      <w:pPr>
        <w:pStyle w:val="Heading3"/>
      </w:pPr>
      <w:r w:rsidRPr="00B719E6">
        <w:rPr>
          <w:i/>
        </w:rPr>
        <w:t>Evidence</w:t>
      </w:r>
      <w:r w:rsidRPr="00B719E6">
        <w:t xml:space="preserve"> of causes </w:t>
      </w:r>
    </w:p>
    <w:p w14:paraId="7C806ABE" w14:textId="29BB5F56" w:rsidR="00D947FD" w:rsidRPr="00B719E6" w:rsidRDefault="00A719AC" w:rsidP="00820783">
      <w:r w:rsidRPr="00B719E6">
        <w:t>E</w:t>
      </w:r>
      <w:r w:rsidR="007F264F" w:rsidRPr="00B719E6">
        <w:t>.g. offender interviews covering crime situations/opportunities, provocations, motivation and perhaps developmental history; surveys/analyses of risk and protective factors; site visit.</w:t>
      </w:r>
    </w:p>
    <w:p w14:paraId="658BF66E" w14:textId="77777777" w:rsidR="007F264F" w:rsidRPr="00B719E6" w:rsidRDefault="007F264F">
      <w:pPr>
        <w:pStyle w:val="Heading2"/>
      </w:pPr>
      <w:r w:rsidRPr="00B719E6">
        <w:t>Aims and aim-setting – at planning stage</w:t>
      </w:r>
    </w:p>
    <w:p w14:paraId="5945BF6E" w14:textId="77777777" w:rsidR="00A719AC" w:rsidRDefault="007F264F">
      <w:pPr>
        <w:pStyle w:val="Heading3"/>
      </w:pPr>
      <w:r w:rsidRPr="00B719E6">
        <w:t xml:space="preserve">Nature and priority of </w:t>
      </w:r>
      <w:r w:rsidRPr="00B719E6">
        <w:rPr>
          <w:i/>
        </w:rPr>
        <w:t>aims</w:t>
      </w:r>
    </w:p>
    <w:p w14:paraId="4579BA18" w14:textId="7FF4042C" w:rsidR="007F264F" w:rsidRPr="00B719E6" w:rsidRDefault="00BF627B" w:rsidP="00820783">
      <w:r>
        <w:t xml:space="preserve">Should be </w:t>
      </w:r>
      <w:r w:rsidR="007F264F" w:rsidRPr="00B719E6">
        <w:t xml:space="preserve">expressed in the same terms as descriptions of the crime problem, and/or ultimate outcome measures under Impact. Statement of any quantified crime reduction targets. </w:t>
      </w:r>
      <w:r w:rsidR="007F264F" w:rsidRPr="00B719E6">
        <w:rPr>
          <w:i/>
        </w:rPr>
        <w:t xml:space="preserve">Scope of action </w:t>
      </w:r>
      <w:r w:rsidR="007F264F" w:rsidRPr="00B719E6">
        <w:t xml:space="preserve">can be defined using CCO components for example ‘reducing (say robbery) against </w:t>
      </w:r>
      <w:proofErr w:type="gramStart"/>
      <w:r w:rsidR="007F264F" w:rsidRPr="00B719E6">
        <w:t>particular targets</w:t>
      </w:r>
      <w:proofErr w:type="gramEnd"/>
      <w:r w:rsidR="007F264F" w:rsidRPr="00B719E6">
        <w:t>, in particular environments, committed by specific types of offenders, using particular MOs’.</w:t>
      </w:r>
    </w:p>
    <w:p w14:paraId="69E50647" w14:textId="77777777" w:rsidR="007F264F" w:rsidRPr="00B719E6" w:rsidRDefault="007F264F">
      <w:pPr>
        <w:pStyle w:val="Heading3"/>
        <w:rPr>
          <w:u w:val="single"/>
        </w:rPr>
      </w:pPr>
      <w:r w:rsidRPr="00B719E6">
        <w:t>Nature of any consultation to set aims, and consultation methods worth reporting for audit and/or for knowledge management purposes.</w:t>
      </w:r>
    </w:p>
    <w:p w14:paraId="122ED0A6" w14:textId="77777777" w:rsidR="007F264F" w:rsidRPr="00B719E6" w:rsidRDefault="007F264F">
      <w:pPr>
        <w:pStyle w:val="Heading3"/>
        <w:rPr>
          <w:u w:val="single"/>
        </w:rPr>
      </w:pPr>
      <w:r w:rsidRPr="00B719E6">
        <w:t>Nature of any climate-setting activities relating to establishing acceptance and understanding of the objectives, managing expectations, reconciling aims with initial demand etc.</w:t>
      </w:r>
    </w:p>
    <w:p w14:paraId="290737A3" w14:textId="77777777" w:rsidR="007F264F" w:rsidRPr="00B719E6" w:rsidRDefault="007F264F" w:rsidP="00820783"/>
    <w:p w14:paraId="14EE3F0F" w14:textId="07BB6E8A" w:rsidR="007F264F" w:rsidRPr="00B719E6" w:rsidRDefault="007F264F">
      <w:pPr>
        <w:pStyle w:val="Heading1"/>
      </w:pPr>
      <w:r w:rsidRPr="00B719E6">
        <w:br w:type="page"/>
      </w:r>
      <w:r w:rsidR="00FB2B90" w:rsidRPr="00B719E6">
        <w:lastRenderedPageBreak/>
        <w:t>Intervention</w:t>
      </w:r>
    </w:p>
    <w:p w14:paraId="230A375F" w14:textId="6182C649" w:rsidR="007F264F" w:rsidRPr="00B719E6" w:rsidRDefault="007F264F" w:rsidP="00820783">
      <w:r w:rsidRPr="00B719E6">
        <w:t xml:space="preserve">Interventions are </w:t>
      </w:r>
      <w:r w:rsidRPr="00B719E6">
        <w:rPr>
          <w:i/>
        </w:rPr>
        <w:t>how the action works, what is done and why</w:t>
      </w:r>
      <w:r w:rsidRPr="00B719E6">
        <w:t>:</w:t>
      </w:r>
      <w:r w:rsidRPr="00B719E6">
        <w:rPr>
          <w:b/>
        </w:rPr>
        <w:t xml:space="preserve">  </w:t>
      </w:r>
      <w:r w:rsidRPr="00B719E6">
        <w:t xml:space="preserve">the causal </w:t>
      </w:r>
      <w:r w:rsidRPr="00B719E6">
        <w:rPr>
          <w:i/>
        </w:rPr>
        <w:t>principles</w:t>
      </w:r>
      <w:r w:rsidRPr="00B719E6">
        <w:t xml:space="preserve"> and practical </w:t>
      </w:r>
      <w:r w:rsidRPr="00B719E6">
        <w:rPr>
          <w:i/>
        </w:rPr>
        <w:t>methods</w:t>
      </w:r>
      <w:r w:rsidRPr="00B719E6">
        <w:t xml:space="preserve"> that could be applied to block, disrupt or weaken the causes of criminal events or the risk factors, and strengthen the protective factors, in the service of some crime prevention, security or community safety </w:t>
      </w:r>
      <w:r w:rsidRPr="00B719E6">
        <w:rPr>
          <w:i/>
        </w:rPr>
        <w:t>aim</w:t>
      </w:r>
      <w:r w:rsidRPr="00B719E6">
        <w:t xml:space="preserve">.  An important distinction is between describing the Intervention task stream as a </w:t>
      </w:r>
      <w:proofErr w:type="gramStart"/>
      <w:r w:rsidRPr="00B719E6">
        <w:rPr>
          <w:i/>
        </w:rPr>
        <w:t>process</w:t>
      </w:r>
      <w:r w:rsidRPr="00B719E6">
        <w:t>, and</w:t>
      </w:r>
      <w:proofErr w:type="gramEnd"/>
      <w:r w:rsidRPr="00B719E6">
        <w:t xml:space="preserve"> describing the individual interventions as plans or designs which are the </w:t>
      </w:r>
      <w:r w:rsidRPr="00B719E6">
        <w:rPr>
          <w:i/>
        </w:rPr>
        <w:t>product</w:t>
      </w:r>
      <w:r w:rsidRPr="00B719E6">
        <w:t xml:space="preserve"> of that process, to be passed onto Implementation and Involvement. Depending on the structure and scale of the project it will be necessary to adjust the balance between top-down description of the intervention </w:t>
      </w:r>
      <w:proofErr w:type="gramStart"/>
      <w:r w:rsidRPr="00B719E6">
        <w:t>strategy as a whole, versus</w:t>
      </w:r>
      <w:proofErr w:type="gramEnd"/>
      <w:r w:rsidRPr="00B719E6">
        <w:t xml:space="preserve"> bottom-up description via the individual interventions that it comprises.</w:t>
      </w:r>
    </w:p>
    <w:p w14:paraId="59FAEFC8" w14:textId="77777777" w:rsidR="007F264F" w:rsidRPr="00B719E6" w:rsidRDefault="007F264F">
      <w:pPr>
        <w:pStyle w:val="Heading2"/>
      </w:pPr>
      <w:r w:rsidRPr="00B719E6">
        <w:t xml:space="preserve">Interventions in place prior to start of project </w:t>
      </w:r>
    </w:p>
    <w:p w14:paraId="0ACDB54F" w14:textId="77777777" w:rsidR="007F264F" w:rsidRPr="00B719E6" w:rsidRDefault="007F264F" w:rsidP="00820783">
      <w:pPr>
        <w:rPr>
          <w:u w:val="single"/>
        </w:rPr>
      </w:pPr>
      <w:r w:rsidRPr="00B719E6">
        <w:t xml:space="preserve">Brought forward from </w:t>
      </w:r>
      <w:proofErr w:type="gramStart"/>
      <w:r w:rsidRPr="00B719E6">
        <w:t>Intelligence;</w:t>
      </w:r>
      <w:proofErr w:type="gramEnd"/>
      <w:r w:rsidRPr="00B719E6">
        <w:t xml:space="preserve"> including: </w:t>
      </w:r>
    </w:p>
    <w:p w14:paraId="10B14F86" w14:textId="77777777" w:rsidR="007F264F" w:rsidRPr="00B719E6" w:rsidRDefault="007F264F">
      <w:pPr>
        <w:pStyle w:val="Heading3"/>
        <w:rPr>
          <w:u w:val="single"/>
        </w:rPr>
      </w:pPr>
      <w:r w:rsidRPr="00B719E6">
        <w:t>Those focused on crime prevention.</w:t>
      </w:r>
    </w:p>
    <w:p w14:paraId="294B09D8" w14:textId="77777777" w:rsidR="00820783" w:rsidRPr="00820783" w:rsidRDefault="007F264F">
      <w:pPr>
        <w:pStyle w:val="Heading3"/>
        <w:rPr>
          <w:u w:val="single"/>
        </w:rPr>
      </w:pPr>
      <w:r w:rsidRPr="00B719E6">
        <w:t xml:space="preserve">Relevant actions with wider aims </w:t>
      </w:r>
    </w:p>
    <w:p w14:paraId="490FC9DD" w14:textId="12EB180D" w:rsidR="007F264F" w:rsidRPr="002C76CE" w:rsidRDefault="00820783" w:rsidP="00820783">
      <w:pPr>
        <w:rPr>
          <w:u w:val="single"/>
        </w:rPr>
      </w:pPr>
      <w:r w:rsidRPr="00B719E6">
        <w:t>E</w:t>
      </w:r>
      <w:r w:rsidR="007F264F" w:rsidRPr="00B719E6">
        <w:t>.g. educational or housing improvement programmes.</w:t>
      </w:r>
    </w:p>
    <w:p w14:paraId="7DC00750" w14:textId="77777777" w:rsidR="007F264F" w:rsidRPr="00B719E6" w:rsidRDefault="007F264F">
      <w:pPr>
        <w:pStyle w:val="Heading2"/>
      </w:pPr>
      <w:r w:rsidRPr="00B719E6">
        <w:t>Overall intervention strategy</w:t>
      </w:r>
    </w:p>
    <w:p w14:paraId="4AE574B5" w14:textId="77777777" w:rsidR="007F264F" w:rsidRPr="00B719E6" w:rsidRDefault="007F264F" w:rsidP="00820783">
      <w:pPr>
        <w:rPr>
          <w:b/>
          <w:u w:val="single"/>
        </w:rPr>
      </w:pPr>
      <w:r w:rsidRPr="00B719E6">
        <w:t xml:space="preserve">This is the key rationale relating the problem or case and its causes to the intervention strategy in support of the overall aims, drawing on the account of the design process as appropriate. In design terms, this amounts to a statement of </w:t>
      </w:r>
      <w:r w:rsidRPr="00B719E6">
        <w:rPr>
          <w:i/>
        </w:rPr>
        <w:t>‘correlation’</w:t>
      </w:r>
      <w:r w:rsidRPr="00B719E6">
        <w:t xml:space="preserve"> – how the final design met the requirements and complied with evidence; how conflicts and tradeoffs were resolved, and risks managed and responded to, in the current context.</w:t>
      </w:r>
    </w:p>
    <w:p w14:paraId="488D8999" w14:textId="77777777" w:rsidR="00820783" w:rsidRDefault="007F264F">
      <w:pPr>
        <w:pStyle w:val="Heading3"/>
      </w:pPr>
      <w:r w:rsidRPr="00B719E6">
        <w:t xml:space="preserve">Aims: </w:t>
      </w:r>
    </w:p>
    <w:p w14:paraId="5FBB2C47" w14:textId="056EFCEA" w:rsidR="007F264F" w:rsidRPr="00B719E6" w:rsidRDefault="00820783" w:rsidP="00820783">
      <w:r w:rsidRPr="00B719E6">
        <w:t>A</w:t>
      </w:r>
      <w:r w:rsidR="007F264F" w:rsidRPr="00B719E6">
        <w:rPr>
          <w:b/>
        </w:rPr>
        <w:t xml:space="preserve"> </w:t>
      </w:r>
      <w:r w:rsidR="007F264F" w:rsidRPr="00B719E6">
        <w:t>statement in outcome terms relating to crime prevention, community safety and or security criteria; and/or to wider criteria (such as educational attainment or social/economic regeneration) if applicable. It may be appropriate to justify the aims in relation to Intelligence on problem/s and causes; and to cite the origins of any priorities (e.g. central government policy, local consultation etc.).</w:t>
      </w:r>
    </w:p>
    <w:p w14:paraId="2857C960" w14:textId="77777777" w:rsidR="00820783" w:rsidRDefault="007F264F">
      <w:pPr>
        <w:pStyle w:val="Heading3"/>
      </w:pPr>
      <w:r w:rsidRPr="00B719E6">
        <w:t xml:space="preserve">Summary and explanation of how individual interventions contribute to the whole, in terms of </w:t>
      </w:r>
    </w:p>
    <w:p w14:paraId="3379724A" w14:textId="77777777" w:rsidR="00820783" w:rsidRPr="00820783" w:rsidRDefault="00820783">
      <w:pPr>
        <w:numPr>
          <w:ilvl w:val="0"/>
          <w:numId w:val="6"/>
        </w:numPr>
        <w:rPr>
          <w:b/>
        </w:rPr>
      </w:pPr>
      <w:r w:rsidRPr="00B719E6">
        <w:t>M</w:t>
      </w:r>
      <w:r w:rsidR="007F264F" w:rsidRPr="00B719E6">
        <w:t>ethods and principles as appropriate</w:t>
      </w:r>
    </w:p>
    <w:p w14:paraId="17171282" w14:textId="77777777" w:rsidR="00820783" w:rsidRPr="00820783" w:rsidRDefault="00820783">
      <w:pPr>
        <w:numPr>
          <w:ilvl w:val="0"/>
          <w:numId w:val="6"/>
        </w:numPr>
        <w:rPr>
          <w:b/>
        </w:rPr>
      </w:pPr>
      <w:r w:rsidRPr="00B719E6">
        <w:t>W</w:t>
      </w:r>
      <w:r w:rsidR="007F264F" w:rsidRPr="00B719E6">
        <w:t>hether, taken as a package, they reinforce, complement, synergise or interfere with one another (or at least are all necessary ingredients)</w:t>
      </w:r>
    </w:p>
    <w:p w14:paraId="457708DF" w14:textId="3E826112" w:rsidR="00820783" w:rsidRPr="00820783" w:rsidRDefault="00820783">
      <w:pPr>
        <w:numPr>
          <w:ilvl w:val="0"/>
          <w:numId w:val="6"/>
        </w:numPr>
        <w:rPr>
          <w:b/>
        </w:rPr>
      </w:pPr>
      <w:r w:rsidRPr="00B719E6">
        <w:t>W</w:t>
      </w:r>
      <w:r w:rsidR="007F264F" w:rsidRPr="00B719E6">
        <w:t xml:space="preserve">hether any </w:t>
      </w:r>
      <w:r w:rsidR="007F264F" w:rsidRPr="00B719E6">
        <w:rPr>
          <w:i/>
        </w:rPr>
        <w:t>prior action</w:t>
      </w:r>
      <w:r w:rsidR="007F264F" w:rsidRPr="00B719E6">
        <w:t xml:space="preserve"> was replaced/abandoned, developed, embedded within wider strategy</w:t>
      </w:r>
    </w:p>
    <w:p w14:paraId="74CC282B" w14:textId="77777777" w:rsidR="00820783" w:rsidRPr="00820783" w:rsidRDefault="007F264F">
      <w:pPr>
        <w:numPr>
          <w:ilvl w:val="0"/>
          <w:numId w:val="6"/>
        </w:numPr>
        <w:rPr>
          <w:b/>
        </w:rPr>
      </w:pPr>
      <w:r w:rsidRPr="00B719E6">
        <w:t xml:space="preserve">Description and justification of any </w:t>
      </w:r>
      <w:r w:rsidRPr="00B719E6">
        <w:rPr>
          <w:i/>
        </w:rPr>
        <w:t>holistic</w:t>
      </w:r>
      <w:r w:rsidRPr="00B719E6">
        <w:t xml:space="preserve"> approach. </w:t>
      </w:r>
    </w:p>
    <w:p w14:paraId="2A9E888B" w14:textId="2AD2D1ED" w:rsidR="007F264F" w:rsidRPr="00B719E6" w:rsidRDefault="007F264F">
      <w:pPr>
        <w:numPr>
          <w:ilvl w:val="0"/>
          <w:numId w:val="6"/>
        </w:numPr>
        <w:rPr>
          <w:b/>
        </w:rPr>
      </w:pPr>
      <w:r w:rsidRPr="00B719E6">
        <w:t xml:space="preserve">Account of how any potential/actual </w:t>
      </w:r>
      <w:r w:rsidRPr="00B719E6">
        <w:rPr>
          <w:i/>
        </w:rPr>
        <w:t>conflicts</w:t>
      </w:r>
      <w:r w:rsidRPr="00B719E6">
        <w:t xml:space="preserve"> were handled. </w:t>
      </w:r>
    </w:p>
    <w:p w14:paraId="1EE913CA" w14:textId="77777777" w:rsidR="007F264F" w:rsidRPr="00B719E6" w:rsidRDefault="007F264F">
      <w:pPr>
        <w:pStyle w:val="Heading3"/>
      </w:pPr>
      <w:r w:rsidRPr="00B719E6">
        <w:lastRenderedPageBreak/>
        <w:t xml:space="preserve">Any overview of </w:t>
      </w:r>
      <w:r w:rsidRPr="00B719E6">
        <w:rPr>
          <w:i/>
        </w:rPr>
        <w:t>institutional context</w:t>
      </w:r>
      <w:r w:rsidRPr="00B719E6">
        <w:t xml:space="preserve"> (judicial, </w:t>
      </w:r>
      <w:proofErr w:type="spellStart"/>
      <w:r w:rsidRPr="00B719E6">
        <w:t>parajudicial</w:t>
      </w:r>
      <w:proofErr w:type="spellEnd"/>
      <w:r w:rsidRPr="00B719E6">
        <w:t xml:space="preserve">, civil, combination) and the part this plays. </w:t>
      </w:r>
    </w:p>
    <w:p w14:paraId="6EA8F74F" w14:textId="77777777" w:rsidR="007F264F" w:rsidRPr="00B719E6" w:rsidRDefault="007F264F">
      <w:pPr>
        <w:pStyle w:val="Heading3"/>
        <w:rPr>
          <w:u w:val="single"/>
        </w:rPr>
      </w:pPr>
      <w:r w:rsidRPr="00B719E6">
        <w:rPr>
          <w:i/>
        </w:rPr>
        <w:t>Design process</w:t>
      </w:r>
      <w:r w:rsidRPr="00B719E6">
        <w:t xml:space="preserve"> for overall intervention strategy </w:t>
      </w:r>
    </w:p>
    <w:p w14:paraId="3748EFE7" w14:textId="77777777" w:rsidR="00820783" w:rsidRDefault="007F264F" w:rsidP="00820783">
      <w:r w:rsidRPr="00B719E6">
        <w:t xml:space="preserve">In the case of a package of interventions this is where to document how the individual ingredients came to be fitted together to maximise synergy and efficiency and to minimise interference. In some programmes a strategic design process may be explicitly incorporated into the procedures of the delivering organisation. </w:t>
      </w:r>
    </w:p>
    <w:p w14:paraId="6324841D" w14:textId="0AB0AF7C" w:rsidR="007F264F" w:rsidRPr="00820783" w:rsidRDefault="007F264F" w:rsidP="00820783">
      <w:r w:rsidRPr="00820783">
        <w:t xml:space="preserve">For example, the </w:t>
      </w:r>
      <w:hyperlink r:id="rId15" w:history="1">
        <w:r>
          <w:rPr>
            <w:rStyle w:val="Hyperlink"/>
            <w:rFonts w:cs="Calibri"/>
          </w:rPr>
          <w:t>Communities That Care</w:t>
        </w:r>
        <w:r w:rsidRPr="00820783">
          <w:t xml:space="preserve"> programme</w:t>
        </w:r>
      </w:hyperlink>
      <w:r w:rsidRPr="00820783">
        <w:t xml:space="preserve"> provides a menu of evaluated interventions, a procedure for setting up local teams and a procedure for individual teams to select and match the interventions to local circumstances. </w:t>
      </w:r>
    </w:p>
    <w:p w14:paraId="49026A3C" w14:textId="54ED854B" w:rsidR="007F264F" w:rsidRPr="00B719E6" w:rsidRDefault="007F264F" w:rsidP="00820783">
      <w:r w:rsidRPr="00B719E6">
        <w:t>Methodology-level headings for describing the design process are mainly listed under the ‘individual interventions’ section below (</w:t>
      </w:r>
      <w:r w:rsidRPr="00017CBC">
        <w:t>2.</w:t>
      </w:r>
      <w:r w:rsidR="00017CBC" w:rsidRPr="00017CBC">
        <w:t>5</w:t>
      </w:r>
      <w:proofErr w:type="gramStart"/>
      <w:r w:rsidRPr="00B719E6">
        <w:t>), but</w:t>
      </w:r>
      <w:proofErr w:type="gramEnd"/>
      <w:r w:rsidRPr="00B719E6">
        <w:t xml:space="preserve"> may be applied here too </w:t>
      </w:r>
      <w:r w:rsidR="00017CBC">
        <w:t>if</w:t>
      </w:r>
      <w:r w:rsidRPr="00B719E6">
        <w:t xml:space="preserve"> appropriate. </w:t>
      </w:r>
    </w:p>
    <w:p w14:paraId="7CB251B1" w14:textId="77777777" w:rsidR="007F264F" w:rsidRPr="00B719E6" w:rsidRDefault="007F264F">
      <w:pPr>
        <w:pStyle w:val="Heading2"/>
      </w:pPr>
      <w:r w:rsidRPr="00B719E6">
        <w:t xml:space="preserve">Organisational context and working structure of interventions </w:t>
      </w:r>
    </w:p>
    <w:p w14:paraId="68D1FAF4" w14:textId="77777777" w:rsidR="00820783" w:rsidRDefault="007F264F">
      <w:pPr>
        <w:pStyle w:val="Heading3"/>
      </w:pPr>
      <w:r w:rsidRPr="00B719E6">
        <w:rPr>
          <w:i/>
        </w:rPr>
        <w:t>Structure</w:t>
      </w:r>
      <w:r w:rsidRPr="00B719E6">
        <w:t xml:space="preserve"> </w:t>
      </w:r>
    </w:p>
    <w:p w14:paraId="5FF4E198" w14:textId="75A2E27F" w:rsidR="007F264F" w:rsidRPr="00B719E6" w:rsidRDefault="00820783" w:rsidP="00820783">
      <w:pPr>
        <w:rPr>
          <w:b/>
        </w:rPr>
      </w:pPr>
      <w:r w:rsidRPr="00B719E6">
        <w:t>W</w:t>
      </w:r>
      <w:r w:rsidR="007F264F" w:rsidRPr="00B719E6">
        <w:t xml:space="preserve">hether interventions are problem-oriented, a case-based service, a reactive response service (e.g. CCTV) etc. (Strictly an Implementation feature, this may be necessary to complete the picture of the intervention design and describe its context.). </w:t>
      </w:r>
    </w:p>
    <w:p w14:paraId="254CE848" w14:textId="77777777" w:rsidR="00820783" w:rsidRDefault="007F264F">
      <w:pPr>
        <w:pStyle w:val="Heading3"/>
      </w:pPr>
      <w:r w:rsidRPr="00B719E6">
        <w:rPr>
          <w:i/>
        </w:rPr>
        <w:t>Significant contributions to intervention mechanisms</w:t>
      </w:r>
      <w:r w:rsidRPr="00B719E6">
        <w:t xml:space="preserve"> from the organisational context </w:t>
      </w:r>
    </w:p>
    <w:p w14:paraId="43701E4A" w14:textId="60067341" w:rsidR="007F264F" w:rsidRPr="002C76CE" w:rsidRDefault="00820783" w:rsidP="00820783">
      <w:pPr>
        <w:rPr>
          <w:b/>
        </w:rPr>
      </w:pPr>
      <w:r w:rsidRPr="00B719E6">
        <w:t>E</w:t>
      </w:r>
      <w:r w:rsidR="007F264F" w:rsidRPr="00B719E6">
        <w:t xml:space="preserve">.g. the ethos on </w:t>
      </w:r>
      <w:r w:rsidR="007F264F" w:rsidRPr="00B719E6">
        <w:rPr>
          <w:i/>
        </w:rPr>
        <w:t>responsibility</w:t>
      </w:r>
      <w:r w:rsidR="007F264F" w:rsidRPr="00B719E6">
        <w:t xml:space="preserve"> guiding the behaviour of the participants in youth centre, or systems of </w:t>
      </w:r>
      <w:r w:rsidR="007F264F" w:rsidRPr="00B719E6">
        <w:rPr>
          <w:i/>
        </w:rPr>
        <w:t>reward and punishment</w:t>
      </w:r>
      <w:r w:rsidR="007F264F" w:rsidRPr="00B719E6">
        <w:t>.</w:t>
      </w:r>
    </w:p>
    <w:p w14:paraId="3F46E4A9" w14:textId="77777777" w:rsidR="007F264F" w:rsidRPr="00B719E6" w:rsidRDefault="007F264F">
      <w:pPr>
        <w:pStyle w:val="Heading2"/>
      </w:pPr>
      <w:r w:rsidRPr="00B719E6">
        <w:t xml:space="preserve">Describing individual interventions – content </w:t>
      </w:r>
    </w:p>
    <w:p w14:paraId="1DBEF0D4" w14:textId="77777777" w:rsidR="007F264F" w:rsidRPr="00B719E6" w:rsidRDefault="007F264F" w:rsidP="00820783">
      <w:pPr>
        <w:rPr>
          <w:b/>
          <w:u w:val="single"/>
        </w:rPr>
      </w:pPr>
      <w:r w:rsidRPr="00B719E6">
        <w:t>Each individual intervention can be described in turn, with common content elements (though not necessarily a common format):</w:t>
      </w:r>
    </w:p>
    <w:p w14:paraId="173C41DC" w14:textId="77777777" w:rsidR="00820783" w:rsidRPr="00820783" w:rsidRDefault="007F264F">
      <w:pPr>
        <w:pStyle w:val="Heading3"/>
        <w:rPr>
          <w:u w:val="single"/>
        </w:rPr>
      </w:pPr>
      <w:r w:rsidRPr="00B719E6">
        <w:rPr>
          <w:i/>
        </w:rPr>
        <w:t>Aim</w:t>
      </w:r>
      <w:r w:rsidRPr="00B719E6">
        <w:t xml:space="preserve">: </w:t>
      </w:r>
    </w:p>
    <w:p w14:paraId="4129A8CB" w14:textId="3B03E93F" w:rsidR="007F264F" w:rsidRPr="00B719E6" w:rsidRDefault="00820783" w:rsidP="00820783">
      <w:pPr>
        <w:rPr>
          <w:b/>
          <w:u w:val="single"/>
        </w:rPr>
      </w:pPr>
      <w:r w:rsidRPr="00B719E6">
        <w:t>N</w:t>
      </w:r>
      <w:r w:rsidR="007F264F" w:rsidRPr="00B719E6">
        <w:t>ormally expressed in terms of the desired crime prevention, safety or security outcomes.</w:t>
      </w:r>
    </w:p>
    <w:p w14:paraId="523A79E5" w14:textId="77777777" w:rsidR="00820783" w:rsidRDefault="007F264F">
      <w:pPr>
        <w:pStyle w:val="Heading3"/>
      </w:pPr>
      <w:r w:rsidRPr="00B719E6">
        <w:rPr>
          <w:i/>
        </w:rPr>
        <w:t>Method</w:t>
      </w:r>
      <w:r w:rsidRPr="00B719E6">
        <w:t xml:space="preserve">: </w:t>
      </w:r>
    </w:p>
    <w:p w14:paraId="763D3AED" w14:textId="136DBB38" w:rsidR="007F264F" w:rsidRPr="00B719E6" w:rsidRDefault="00820783" w:rsidP="00820783">
      <w:pPr>
        <w:rPr>
          <w:b/>
        </w:rPr>
      </w:pPr>
      <w:r>
        <w:t>I</w:t>
      </w:r>
      <w:r w:rsidR="007F264F" w:rsidRPr="00B719E6">
        <w:t xml:space="preserve">n terms of </w:t>
      </w:r>
      <w:r w:rsidR="007F264F" w:rsidRPr="00B719E6">
        <w:rPr>
          <w:i/>
        </w:rPr>
        <w:t>practical action</w:t>
      </w:r>
      <w:r w:rsidR="007F264F" w:rsidRPr="00B719E6">
        <w:t xml:space="preserve">, and the </w:t>
      </w:r>
      <w:r w:rsidR="007F264F" w:rsidRPr="00B719E6">
        <w:rPr>
          <w:i/>
        </w:rPr>
        <w:t>institutional context</w:t>
      </w:r>
      <w:r w:rsidR="007F264F" w:rsidRPr="00B719E6">
        <w:t xml:space="preserve"> in which it operates (judicial, </w:t>
      </w:r>
      <w:proofErr w:type="spellStart"/>
      <w:r w:rsidR="007F264F" w:rsidRPr="00B719E6">
        <w:t>parajudicial</w:t>
      </w:r>
      <w:proofErr w:type="spellEnd"/>
      <w:r w:rsidR="007F264F" w:rsidRPr="00B719E6">
        <w:t>, civil).</w:t>
      </w:r>
    </w:p>
    <w:p w14:paraId="5C68189B" w14:textId="77777777" w:rsidR="00820783" w:rsidRDefault="007F264F">
      <w:pPr>
        <w:pStyle w:val="Heading3"/>
      </w:pPr>
      <w:r w:rsidRPr="00B719E6">
        <w:rPr>
          <w:i/>
        </w:rPr>
        <w:t>Principles</w:t>
      </w:r>
      <w:r w:rsidRPr="00B719E6">
        <w:t xml:space="preserve"> which the methods are intended to realise: </w:t>
      </w:r>
    </w:p>
    <w:p w14:paraId="260A855E" w14:textId="73D3F757" w:rsidR="007F264F" w:rsidRPr="00B719E6" w:rsidRDefault="00820783" w:rsidP="00820783">
      <w:pPr>
        <w:rPr>
          <w:b/>
        </w:rPr>
      </w:pPr>
      <w:r w:rsidRPr="00B719E6">
        <w:t>R</w:t>
      </w:r>
      <w:r w:rsidR="007F264F" w:rsidRPr="00B719E6">
        <w:t>eferring to theoretical frameworks such as the Conjunction of Criminal Opportunity, and lists or configurations of risk and protective factors.</w:t>
      </w:r>
    </w:p>
    <w:p w14:paraId="2309323E" w14:textId="77777777" w:rsidR="00820783" w:rsidRPr="00820783" w:rsidRDefault="007F264F">
      <w:pPr>
        <w:pStyle w:val="Heading3"/>
        <w:rPr>
          <w:i/>
        </w:rPr>
      </w:pPr>
      <w:r w:rsidRPr="00B719E6">
        <w:rPr>
          <w:i/>
        </w:rPr>
        <w:t>Integration</w:t>
      </w:r>
      <w:r w:rsidRPr="00B719E6">
        <w:t>:</w:t>
      </w:r>
    </w:p>
    <w:p w14:paraId="3BE5F45C" w14:textId="77777777" w:rsidR="00DA2BFE" w:rsidRDefault="00820783" w:rsidP="00820783">
      <w:r>
        <w:t>I</w:t>
      </w:r>
      <w:r w:rsidR="007F264F" w:rsidRPr="00B719E6">
        <w:t xml:space="preserve">t may be easier to describe and/or supplement all the above in terms of free text proposing in more detail how both methods and principles interact with </w:t>
      </w:r>
      <w:r w:rsidR="007F264F" w:rsidRPr="00820783">
        <w:rPr>
          <w:i/>
        </w:rPr>
        <w:t>context</w:t>
      </w:r>
      <w:r w:rsidR="007F264F" w:rsidRPr="00B719E6">
        <w:t xml:space="preserve"> to </w:t>
      </w:r>
      <w:r w:rsidR="007F264F" w:rsidRPr="00B719E6">
        <w:lastRenderedPageBreak/>
        <w:t xml:space="preserve">trigger </w:t>
      </w:r>
      <w:proofErr w:type="gramStart"/>
      <w:r w:rsidR="007F264F" w:rsidRPr="00B719E6">
        <w:t>particular causal</w:t>
      </w:r>
      <w:proofErr w:type="gramEnd"/>
      <w:r w:rsidR="007F264F" w:rsidRPr="00B719E6">
        <w:t xml:space="preserve"> </w:t>
      </w:r>
      <w:r w:rsidR="007F264F" w:rsidRPr="00820783">
        <w:rPr>
          <w:i/>
        </w:rPr>
        <w:t>mechanisms</w:t>
      </w:r>
      <w:r w:rsidR="007F264F" w:rsidRPr="00B719E6">
        <w:t xml:space="preserve"> operating at particular </w:t>
      </w:r>
      <w:r w:rsidR="007F264F" w:rsidRPr="00820783">
        <w:rPr>
          <w:i/>
        </w:rPr>
        <w:t>ecological</w:t>
      </w:r>
      <w:r w:rsidR="007F264F" w:rsidRPr="00B719E6">
        <w:rPr>
          <w:b/>
        </w:rPr>
        <w:t xml:space="preserve"> </w:t>
      </w:r>
      <w:r w:rsidR="007F264F" w:rsidRPr="00820783">
        <w:rPr>
          <w:i/>
        </w:rPr>
        <w:t>levels</w:t>
      </w:r>
      <w:r w:rsidR="007F264F" w:rsidRPr="00B719E6">
        <w:t xml:space="preserve"> (individual, family, community etc.). </w:t>
      </w:r>
    </w:p>
    <w:p w14:paraId="7CAB36F2" w14:textId="62B103A6" w:rsidR="007F264F" w:rsidRPr="00820783" w:rsidRDefault="007F264F" w:rsidP="00820783">
      <w:pPr>
        <w:rPr>
          <w:b/>
          <w:i/>
        </w:rPr>
      </w:pPr>
      <w:r w:rsidRPr="00B719E6">
        <w:t xml:space="preserve">Statements such as </w:t>
      </w:r>
      <w:r w:rsidRPr="00820783">
        <w:rPr>
          <w:i/>
        </w:rPr>
        <w:t>the crime prevention outcome [Aim] is to be achieved by [</w:t>
      </w:r>
      <w:proofErr w:type="gramStart"/>
      <w:r w:rsidRPr="00820783">
        <w:rPr>
          <w:i/>
        </w:rPr>
        <w:t>particular principle/s</w:t>
      </w:r>
      <w:proofErr w:type="gramEnd"/>
      <w:r w:rsidRPr="00820783">
        <w:rPr>
          <w:i/>
        </w:rPr>
        <w:t xml:space="preserve">] realised through [particular methods] which are customised to [this context], triggering [specific mechanisms]. </w:t>
      </w:r>
    </w:p>
    <w:p w14:paraId="4F67CCE9" w14:textId="77777777" w:rsidR="007F264F" w:rsidRPr="00B719E6" w:rsidRDefault="007F264F" w:rsidP="00820783"/>
    <w:p w14:paraId="5F477D57" w14:textId="77777777" w:rsidR="00DA2BFE" w:rsidRDefault="007F264F">
      <w:pPr>
        <w:pStyle w:val="Heading2"/>
      </w:pPr>
      <w:r w:rsidRPr="00DA2BFE">
        <w:t xml:space="preserve">Describing individual interventions: </w:t>
      </w:r>
    </w:p>
    <w:p w14:paraId="5C2CEF2B" w14:textId="5C19569A" w:rsidR="007F264F" w:rsidRPr="00B719E6" w:rsidRDefault="00DA2BFE" w:rsidP="00DA2BFE">
      <w:pPr>
        <w:rPr>
          <w:b/>
        </w:rPr>
      </w:pPr>
      <w:r w:rsidRPr="00DA2BFE">
        <w:rPr>
          <w:bCs/>
          <w:i/>
          <w:iCs/>
        </w:rPr>
        <w:t>D</w:t>
      </w:r>
      <w:r w:rsidR="007F264F" w:rsidRPr="00DA2BFE">
        <w:rPr>
          <w:bCs/>
          <w:i/>
          <w:iCs/>
        </w:rPr>
        <w:t>esign process</w:t>
      </w:r>
      <w:r w:rsidR="007F264F" w:rsidRPr="00B719E6">
        <w:t xml:space="preserve"> covering how and why both principles and method were selected, adapted or created to fit the requirement. </w:t>
      </w:r>
    </w:p>
    <w:p w14:paraId="17EE80DC" w14:textId="77777777" w:rsidR="00DA2BFE" w:rsidRPr="00DA2BFE" w:rsidRDefault="007F264F">
      <w:pPr>
        <w:pStyle w:val="Heading3"/>
        <w:rPr>
          <w:u w:val="single"/>
        </w:rPr>
      </w:pPr>
      <w:r w:rsidRPr="00B719E6">
        <w:t xml:space="preserve">The </w:t>
      </w:r>
      <w:r w:rsidRPr="00B719E6">
        <w:rPr>
          <w:i/>
        </w:rPr>
        <w:t>requirements</w:t>
      </w:r>
      <w:r w:rsidRPr="00B719E6">
        <w:t xml:space="preserve"> </w:t>
      </w:r>
      <w:r w:rsidRPr="00B719E6">
        <w:rPr>
          <w:i/>
        </w:rPr>
        <w:t>capture</w:t>
      </w:r>
      <w:r w:rsidRPr="00B719E6">
        <w:t xml:space="preserve"> process</w:t>
      </w:r>
    </w:p>
    <w:p w14:paraId="130A631E" w14:textId="77777777" w:rsidR="00DA2BFE" w:rsidRDefault="00DA2BFE" w:rsidP="00DA2BFE">
      <w:r w:rsidRPr="00B719E6">
        <w:t>E</w:t>
      </w:r>
      <w:r w:rsidR="007F264F" w:rsidRPr="00B719E6">
        <w:t xml:space="preserve">specially the role of </w:t>
      </w:r>
      <w:r w:rsidR="007F264F" w:rsidRPr="00B719E6">
        <w:rPr>
          <w:i/>
        </w:rPr>
        <w:t>evidence</w:t>
      </w:r>
      <w:r w:rsidR="007F264F" w:rsidRPr="00B719E6">
        <w:t xml:space="preserve"> deriving from Intelligence on the crime problem or criminality case, plus contextual information. </w:t>
      </w:r>
    </w:p>
    <w:p w14:paraId="7B74DD7B" w14:textId="77777777" w:rsidR="00DA2BFE" w:rsidRDefault="007F264F" w:rsidP="00DA2BFE">
      <w:r w:rsidRPr="00B719E6">
        <w:t xml:space="preserve">Implementation and Involvement may impose additional design requirements (for example for efficiency, and for appeal and acceptability to the local community) which may be incorporated here. </w:t>
      </w:r>
    </w:p>
    <w:p w14:paraId="42E02D5F" w14:textId="108939A3" w:rsidR="007F264F" w:rsidRPr="00DA2BFE" w:rsidRDefault="007F264F" w:rsidP="00DA2BFE">
      <w:r w:rsidRPr="00B719E6">
        <w:t>In evaluations conducted for strategic, theory- or programme-testing purposes, Impact assessment may make its own requirements on the design of interventions, such as a more easily-testable theoretically ‘pure’ intervention rather than one based on a combination of principles.</w:t>
      </w:r>
    </w:p>
    <w:p w14:paraId="2D396CCE" w14:textId="77777777" w:rsidR="007F264F" w:rsidRPr="00B719E6" w:rsidRDefault="007F264F">
      <w:pPr>
        <w:pStyle w:val="Heading3"/>
        <w:rPr>
          <w:u w:val="single"/>
        </w:rPr>
      </w:pPr>
      <w:r w:rsidRPr="00B719E6">
        <w:t>Idea generation, iterations, pilots and consequent improvements made; any use of design techniques; use of evidence of What Works in various forms and sources.</w:t>
      </w:r>
    </w:p>
    <w:p w14:paraId="21354D5C" w14:textId="77777777" w:rsidR="00DA2BFE" w:rsidRDefault="007F264F">
      <w:pPr>
        <w:pStyle w:val="Heading3"/>
      </w:pPr>
      <w:r w:rsidRPr="00B719E6">
        <w:t xml:space="preserve">Issues of </w:t>
      </w:r>
      <w:r w:rsidRPr="00B719E6">
        <w:rPr>
          <w:i/>
        </w:rPr>
        <w:t>co</w:t>
      </w:r>
      <w:r w:rsidRPr="00B719E6">
        <w:t>-</w:t>
      </w:r>
      <w:r w:rsidRPr="00B719E6">
        <w:rPr>
          <w:i/>
        </w:rPr>
        <w:t>design</w:t>
      </w:r>
      <w:r w:rsidRPr="00B719E6">
        <w:t xml:space="preserve"> with end-users</w:t>
      </w:r>
    </w:p>
    <w:p w14:paraId="0F0FE5C4" w14:textId="1E88146F" w:rsidR="007F264F" w:rsidRPr="00B719E6" w:rsidRDefault="00DA2BFE" w:rsidP="00DA2BFE">
      <w:r w:rsidRPr="00B719E6">
        <w:t>S</w:t>
      </w:r>
      <w:r w:rsidR="007F264F" w:rsidRPr="00B719E6">
        <w:t>uch as residents: how they participated and what they contributed to the design process.</w:t>
      </w:r>
    </w:p>
    <w:p w14:paraId="5BC8AA2E" w14:textId="77777777" w:rsidR="00DA2BFE" w:rsidRDefault="007F264F">
      <w:pPr>
        <w:pStyle w:val="Heading3"/>
      </w:pPr>
      <w:r w:rsidRPr="00B719E6">
        <w:rPr>
          <w:i/>
        </w:rPr>
        <w:t>Risks and tradeoffs</w:t>
      </w:r>
      <w:r w:rsidRPr="00B719E6">
        <w:t xml:space="preserve"> within crime prevention and with other domains of policy or practice: </w:t>
      </w:r>
    </w:p>
    <w:p w14:paraId="6FEE5C41" w14:textId="0B8BC357" w:rsidR="007F264F" w:rsidRPr="00B719E6" w:rsidRDefault="00DA2BFE" w:rsidP="00DA2BFE">
      <w:pPr>
        <w:rPr>
          <w:b/>
        </w:rPr>
      </w:pPr>
      <w:r w:rsidRPr="00B719E6">
        <w:t>W</w:t>
      </w:r>
      <w:r w:rsidR="007F264F" w:rsidRPr="00B719E6">
        <w:t xml:space="preserve">hat the choices were and how they needed to be customised to context. </w:t>
      </w:r>
    </w:p>
    <w:p w14:paraId="54317782" w14:textId="77777777" w:rsidR="00DA2BFE" w:rsidRDefault="007F264F">
      <w:pPr>
        <w:pStyle w:val="Heading3"/>
      </w:pPr>
      <w:r w:rsidRPr="00B719E6">
        <w:rPr>
          <w:i/>
        </w:rPr>
        <w:t>Undesirable ‘system failure’ consequences</w:t>
      </w:r>
      <w:r w:rsidRPr="00B719E6">
        <w:t xml:space="preserve"> </w:t>
      </w:r>
    </w:p>
    <w:p w14:paraId="26561177" w14:textId="4078498E" w:rsidR="007F264F" w:rsidRPr="00B719E6" w:rsidRDefault="00DA2BFE" w:rsidP="00DA2BFE">
      <w:r>
        <w:t>I</w:t>
      </w:r>
      <w:r w:rsidR="007F264F" w:rsidRPr="00B719E6">
        <w:t>ncluding offenders’ adaptive countermoves such as displacement and offender replacement; and the design responses to those consequences whether these were done in anticipation or as reactive corrections and adjustments.</w:t>
      </w:r>
    </w:p>
    <w:p w14:paraId="4EE8D2C7" w14:textId="77777777" w:rsidR="007F264F" w:rsidRPr="00B719E6" w:rsidRDefault="007F264F" w:rsidP="00820783"/>
    <w:p w14:paraId="54EB003F" w14:textId="77777777" w:rsidR="007F264F" w:rsidRPr="00B719E6" w:rsidRDefault="007F264F">
      <w:pPr>
        <w:pStyle w:val="Heading1"/>
      </w:pPr>
      <w:r w:rsidRPr="00B719E6">
        <w:br w:type="page"/>
      </w:r>
      <w:r w:rsidR="00FB2B90" w:rsidRPr="00B719E6">
        <w:lastRenderedPageBreak/>
        <w:t>Implementation</w:t>
      </w:r>
      <w:r w:rsidRPr="00B719E6">
        <w:t xml:space="preserve"> </w:t>
      </w:r>
    </w:p>
    <w:p w14:paraId="01408159" w14:textId="77777777" w:rsidR="007F264F" w:rsidRPr="00B719E6" w:rsidRDefault="007F264F" w:rsidP="00820783">
      <w:r w:rsidRPr="00B719E6">
        <w:t xml:space="preserve">The content is to be structured and flagged to reflect and identify the </w:t>
      </w:r>
      <w:proofErr w:type="gramStart"/>
      <w:r w:rsidRPr="00B719E6">
        <w:t>particular arrangements</w:t>
      </w:r>
      <w:proofErr w:type="gramEnd"/>
      <w:r w:rsidRPr="00B719E6">
        <w:t xml:space="preserve"> for action. For example, some entries will cover implementation of individual preventive methods, others the project or service </w:t>
      </w:r>
      <w:proofErr w:type="gramStart"/>
      <w:r w:rsidRPr="00B719E6">
        <w:t>organisation as a whole</w:t>
      </w:r>
      <w:proofErr w:type="gramEnd"/>
      <w:r w:rsidRPr="00B719E6">
        <w:t>.</w:t>
      </w:r>
    </w:p>
    <w:p w14:paraId="22AEF2B9" w14:textId="77777777" w:rsidR="007F264F" w:rsidRPr="00B719E6" w:rsidRDefault="007F264F" w:rsidP="00820783"/>
    <w:p w14:paraId="2CA27050" w14:textId="77777777" w:rsidR="007F264F" w:rsidRPr="00B719E6" w:rsidRDefault="007F264F">
      <w:pPr>
        <w:pStyle w:val="Heading2"/>
      </w:pPr>
      <w:r w:rsidRPr="001F0D13">
        <w:t>The</w:t>
      </w:r>
      <w:r w:rsidRPr="00B719E6">
        <w:t xml:space="preserve"> institutional and organisational contexts </w:t>
      </w:r>
    </w:p>
    <w:p w14:paraId="3F9075D4" w14:textId="77777777" w:rsidR="002C792F" w:rsidRDefault="007F264F">
      <w:pPr>
        <w:pStyle w:val="Heading3"/>
      </w:pPr>
      <w:r w:rsidRPr="00B719E6">
        <w:t xml:space="preserve">Institutional settings: </w:t>
      </w:r>
    </w:p>
    <w:p w14:paraId="6EBB6884" w14:textId="4CBD4B24" w:rsidR="007F264F" w:rsidRPr="00B719E6" w:rsidRDefault="00000000" w:rsidP="002C792F">
      <w:hyperlink r:id="rId16" w:anchor="truckfool" w:history="1">
        <w:r w:rsidR="002C792F">
          <w:rPr>
            <w:rStyle w:val="Hyperlink"/>
            <w:rFonts w:cs="Calibri"/>
          </w:rPr>
          <w:t>C</w:t>
        </w:r>
        <w:r w:rsidR="007F264F">
          <w:rPr>
            <w:rStyle w:val="Hyperlink"/>
            <w:rFonts w:cs="Calibri"/>
          </w:rPr>
          <w:t xml:space="preserve">ivil, judicial and </w:t>
        </w:r>
        <w:proofErr w:type="spellStart"/>
        <w:r w:rsidR="007F264F">
          <w:rPr>
            <w:rStyle w:val="Hyperlink"/>
            <w:rFonts w:cs="Calibri"/>
          </w:rPr>
          <w:t>parajudicial</w:t>
        </w:r>
        <w:proofErr w:type="spellEnd"/>
      </w:hyperlink>
      <w:r w:rsidR="007F264F" w:rsidRPr="00B719E6">
        <w:t>, and any specifics (e.g. ‘diversion of offenders from CJS’) or cross-setting combinations (e.g. ‘court makes referrals of offenders to civil youth centre’).</w:t>
      </w:r>
    </w:p>
    <w:p w14:paraId="4706F173" w14:textId="77777777" w:rsidR="002C792F" w:rsidRPr="002C792F" w:rsidRDefault="007F264F">
      <w:pPr>
        <w:pStyle w:val="Heading3"/>
        <w:rPr>
          <w:u w:val="single"/>
        </w:rPr>
      </w:pPr>
      <w:r w:rsidRPr="00B719E6">
        <w:t xml:space="preserve">Organisational arrangements: </w:t>
      </w:r>
    </w:p>
    <w:p w14:paraId="26A58209" w14:textId="79B41A76" w:rsidR="007F264F" w:rsidRPr="00B719E6" w:rsidRDefault="002C792F" w:rsidP="002C792F">
      <w:pPr>
        <w:rPr>
          <w:i/>
          <w:u w:val="single"/>
        </w:rPr>
      </w:pPr>
      <w:r w:rsidRPr="00B719E6">
        <w:t>W</w:t>
      </w:r>
      <w:r w:rsidR="007F264F" w:rsidRPr="00B719E6">
        <w:t xml:space="preserve">hether project or service is stand-alone, embedded in a particular organisation </w:t>
      </w:r>
      <w:proofErr w:type="gramStart"/>
      <w:r w:rsidR="007F264F" w:rsidRPr="00B719E6">
        <w:t>etc;</w:t>
      </w:r>
      <w:proofErr w:type="gramEnd"/>
      <w:r w:rsidR="007F264F" w:rsidRPr="00B719E6">
        <w:t xml:space="preserve"> whether action is part of a programme.</w:t>
      </w:r>
    </w:p>
    <w:p w14:paraId="367A48B2" w14:textId="77777777" w:rsidR="007F264F" w:rsidRPr="00B719E6" w:rsidRDefault="007F264F">
      <w:pPr>
        <w:pStyle w:val="Heading3"/>
        <w:rPr>
          <w:u w:val="single"/>
        </w:rPr>
      </w:pPr>
      <w:r w:rsidRPr="00B719E6">
        <w:t xml:space="preserve">Important recent or current </w:t>
      </w:r>
      <w:r w:rsidRPr="00B719E6">
        <w:rPr>
          <w:i/>
        </w:rPr>
        <w:t>transitions</w:t>
      </w:r>
      <w:r w:rsidRPr="00B719E6">
        <w:t xml:space="preserve"> in institutional or organisational context.</w:t>
      </w:r>
    </w:p>
    <w:p w14:paraId="35B41899" w14:textId="77777777" w:rsidR="002C792F" w:rsidRPr="002C792F" w:rsidRDefault="007F264F">
      <w:pPr>
        <w:pStyle w:val="Heading3"/>
        <w:rPr>
          <w:u w:val="single"/>
        </w:rPr>
      </w:pPr>
      <w:r w:rsidRPr="00B719E6">
        <w:rPr>
          <w:i/>
        </w:rPr>
        <w:t>Infrastructure</w:t>
      </w:r>
      <w:r w:rsidRPr="00B719E6">
        <w:t xml:space="preserve">: </w:t>
      </w:r>
    </w:p>
    <w:p w14:paraId="18B8DD00" w14:textId="075FB9FF" w:rsidR="007F264F" w:rsidRPr="002C792F" w:rsidRDefault="002C792F" w:rsidP="00820783">
      <w:pPr>
        <w:rPr>
          <w:u w:val="single"/>
        </w:rPr>
      </w:pPr>
      <w:r w:rsidRPr="00B719E6">
        <w:t>T</w:t>
      </w:r>
      <w:r w:rsidR="007F264F" w:rsidRPr="00B719E6">
        <w:t>raining, guidance, data systems and so forth.</w:t>
      </w:r>
    </w:p>
    <w:p w14:paraId="2B9BC79E" w14:textId="77777777" w:rsidR="002C792F" w:rsidRPr="002C792F" w:rsidRDefault="007F264F">
      <w:pPr>
        <w:pStyle w:val="Heading2"/>
        <w:rPr>
          <w:u w:val="single"/>
        </w:rPr>
      </w:pPr>
      <w:r w:rsidRPr="002C792F">
        <w:t>Mode of delivery</w:t>
      </w:r>
    </w:p>
    <w:p w14:paraId="6D6D466A" w14:textId="77777777" w:rsidR="002C792F" w:rsidRDefault="002C792F" w:rsidP="002C792F">
      <w:proofErr w:type="gramStart"/>
      <w:r>
        <w:t>I</w:t>
      </w:r>
      <w:r w:rsidR="007F264F" w:rsidRPr="00B719E6">
        <w:t>n particular, whether</w:t>
      </w:r>
      <w:proofErr w:type="gramEnd"/>
      <w:r w:rsidR="007F264F" w:rsidRPr="00B719E6">
        <w:t xml:space="preserve"> the action is a </w:t>
      </w:r>
    </w:p>
    <w:p w14:paraId="146E98B0" w14:textId="77777777" w:rsidR="002C792F" w:rsidRPr="002C792F" w:rsidRDefault="002C792F">
      <w:pPr>
        <w:numPr>
          <w:ilvl w:val="0"/>
          <w:numId w:val="7"/>
        </w:numPr>
        <w:rPr>
          <w:u w:val="single"/>
        </w:rPr>
      </w:pPr>
      <w:r w:rsidRPr="00B719E6">
        <w:rPr>
          <w:i/>
        </w:rPr>
        <w:t>P</w:t>
      </w:r>
      <w:r w:rsidR="007F264F" w:rsidRPr="002C792F">
        <w:rPr>
          <w:i/>
        </w:rPr>
        <w:t>roject</w:t>
      </w:r>
      <w:r w:rsidR="007F264F" w:rsidRPr="00B719E6">
        <w:t xml:space="preserve"> (generally focusing on a specific crime or safety problem)</w:t>
      </w:r>
    </w:p>
    <w:p w14:paraId="6AC7B798" w14:textId="77777777" w:rsidR="002C792F" w:rsidRPr="002C792F" w:rsidRDefault="002C792F">
      <w:pPr>
        <w:numPr>
          <w:ilvl w:val="0"/>
          <w:numId w:val="7"/>
        </w:numPr>
        <w:rPr>
          <w:u w:val="single"/>
        </w:rPr>
      </w:pPr>
      <w:r w:rsidRPr="002C792F">
        <w:rPr>
          <w:i/>
        </w:rPr>
        <w:t>S</w:t>
      </w:r>
      <w:r w:rsidR="007F264F" w:rsidRPr="002C792F">
        <w:rPr>
          <w:i/>
        </w:rPr>
        <w:t>ervice</w:t>
      </w:r>
      <w:r w:rsidR="007F264F" w:rsidRPr="00B719E6">
        <w:t xml:space="preserve"> (generally dealing with a succession of individual cases) or</w:t>
      </w:r>
    </w:p>
    <w:p w14:paraId="1FB861D6" w14:textId="77777777" w:rsidR="002C792F" w:rsidRPr="002C792F" w:rsidRDefault="002C792F">
      <w:pPr>
        <w:numPr>
          <w:ilvl w:val="0"/>
          <w:numId w:val="7"/>
        </w:numPr>
        <w:rPr>
          <w:u w:val="single"/>
        </w:rPr>
      </w:pPr>
      <w:r w:rsidRPr="002C792F">
        <w:rPr>
          <w:i/>
        </w:rPr>
        <w:t>C</w:t>
      </w:r>
      <w:r w:rsidR="007F264F" w:rsidRPr="002C792F">
        <w:rPr>
          <w:i/>
        </w:rPr>
        <w:t>apacity-building</w:t>
      </w:r>
      <w:r w:rsidR="007F264F" w:rsidRPr="00B719E6">
        <w:t xml:space="preserve"> only (such as training). </w:t>
      </w:r>
    </w:p>
    <w:p w14:paraId="0702FA9B" w14:textId="7F8E1E76" w:rsidR="007F264F" w:rsidRPr="002C792F" w:rsidRDefault="007F264F" w:rsidP="002C792F">
      <w:pPr>
        <w:ind w:left="680"/>
        <w:rPr>
          <w:u w:val="single"/>
        </w:rPr>
      </w:pPr>
      <w:r w:rsidRPr="00B719E6">
        <w:t>Issues of balance or transition between the modes. Free text descriptions will be needed of processes whereby projects become routine services or services generate projects.</w:t>
      </w:r>
    </w:p>
    <w:p w14:paraId="1854C93A" w14:textId="77777777" w:rsidR="007F264F" w:rsidRPr="00B719E6" w:rsidRDefault="007F264F">
      <w:pPr>
        <w:pStyle w:val="Heading2"/>
        <w:rPr>
          <w:u w:val="single"/>
        </w:rPr>
      </w:pPr>
      <w:r w:rsidRPr="002C792F">
        <w:t>Targeting</w:t>
      </w:r>
      <w:r w:rsidRPr="00B719E6">
        <w:t xml:space="preserve"> (target-</w:t>
      </w:r>
      <w:r w:rsidRPr="00B719E6">
        <w:rPr>
          <w:i/>
        </w:rPr>
        <w:t>setting</w:t>
      </w:r>
      <w:r w:rsidRPr="00B719E6">
        <w:t xml:space="preserve"> is under 3.</w:t>
      </w:r>
      <w:r w:rsidRPr="001F0D13">
        <w:t>7.</w:t>
      </w:r>
      <w:r w:rsidRPr="00B719E6">
        <w:t>1)</w:t>
      </w:r>
    </w:p>
    <w:p w14:paraId="07B88366" w14:textId="7EAACCF4" w:rsidR="007F264F" w:rsidRPr="00B719E6" w:rsidRDefault="007F264F">
      <w:pPr>
        <w:pStyle w:val="Heading3"/>
        <w:rPr>
          <w:u w:val="single"/>
        </w:rPr>
      </w:pPr>
      <w:r w:rsidRPr="00B719E6">
        <w:t xml:space="preserve">The </w:t>
      </w:r>
      <w:r w:rsidRPr="00B719E6">
        <w:rPr>
          <w:i/>
        </w:rPr>
        <w:t xml:space="preserve">problem, behaviour or condition tackled </w:t>
      </w:r>
      <w:r w:rsidRPr="00B719E6">
        <w:t>is</w:t>
      </w:r>
      <w:r w:rsidRPr="00B719E6">
        <w:rPr>
          <w:i/>
        </w:rPr>
        <w:t xml:space="preserve"> </w:t>
      </w:r>
      <w:r w:rsidRPr="00B719E6">
        <w:t>described within the</w:t>
      </w:r>
      <w:r w:rsidRPr="00B719E6">
        <w:rPr>
          <w:i/>
        </w:rPr>
        <w:t xml:space="preserve"> aim </w:t>
      </w:r>
      <w:r w:rsidRPr="00B719E6">
        <w:t>(stated under Intelligence</w:t>
      </w:r>
      <w:r w:rsidR="001F0D13">
        <w:t>-aims</w:t>
      </w:r>
      <w:r w:rsidRPr="00B719E6">
        <w:t xml:space="preserve"> at </w:t>
      </w:r>
      <w:r w:rsidRPr="001F0D13">
        <w:t>1.8</w:t>
      </w:r>
      <w:r w:rsidRPr="00B719E6">
        <w:t>).</w:t>
      </w:r>
    </w:p>
    <w:p w14:paraId="62EC275C" w14:textId="77777777" w:rsidR="002C792F" w:rsidRPr="002C792F" w:rsidRDefault="007F264F">
      <w:pPr>
        <w:pStyle w:val="Heading3"/>
        <w:rPr>
          <w:u w:val="single"/>
        </w:rPr>
      </w:pPr>
      <w:r w:rsidRPr="00B719E6">
        <w:t xml:space="preserve">The </w:t>
      </w:r>
      <w:r w:rsidRPr="00B719E6">
        <w:rPr>
          <w:i/>
        </w:rPr>
        <w:t xml:space="preserve">ecological level </w:t>
      </w:r>
      <w:r w:rsidRPr="00B719E6">
        <w:t xml:space="preserve">of action </w:t>
      </w:r>
    </w:p>
    <w:p w14:paraId="4C95A4EA" w14:textId="08299CBD" w:rsidR="007F264F" w:rsidRPr="00B719E6" w:rsidRDefault="002C792F" w:rsidP="002C792F">
      <w:pPr>
        <w:rPr>
          <w:u w:val="single"/>
        </w:rPr>
      </w:pPr>
      <w:r w:rsidRPr="00B719E6">
        <w:t>E</w:t>
      </w:r>
      <w:r w:rsidR="007F264F" w:rsidRPr="00B719E6">
        <w:t>.g. whether it acts on individual people/places, families, communities.</w:t>
      </w:r>
    </w:p>
    <w:p w14:paraId="23E47C14" w14:textId="77777777" w:rsidR="007F264F" w:rsidRPr="00B719E6" w:rsidRDefault="007F264F">
      <w:pPr>
        <w:pStyle w:val="Heading3"/>
        <w:rPr>
          <w:u w:val="single"/>
        </w:rPr>
      </w:pPr>
      <w:r w:rsidRPr="00B719E6">
        <w:t xml:space="preserve">The targeting strategy, focusing on </w:t>
      </w:r>
    </w:p>
    <w:p w14:paraId="7C97D19A" w14:textId="77777777" w:rsidR="002C792F" w:rsidRPr="002C792F" w:rsidRDefault="002C792F">
      <w:pPr>
        <w:numPr>
          <w:ilvl w:val="0"/>
          <w:numId w:val="7"/>
        </w:numPr>
        <w:rPr>
          <w:u w:val="single"/>
        </w:rPr>
      </w:pPr>
      <w:r w:rsidRPr="002C792F">
        <w:rPr>
          <w:iCs/>
        </w:rPr>
        <w:t>T</w:t>
      </w:r>
      <w:r w:rsidR="007F264F" w:rsidRPr="002C792F">
        <w:rPr>
          <w:iCs/>
        </w:rPr>
        <w:t>he</w:t>
      </w:r>
      <w:r w:rsidR="007F264F" w:rsidRPr="002C792F">
        <w:rPr>
          <w:i/>
        </w:rPr>
        <w:t xml:space="preserve"> </w:t>
      </w:r>
      <w:r w:rsidR="007F264F" w:rsidRPr="00B719E6">
        <w:rPr>
          <w:i/>
        </w:rPr>
        <w:t>basis of selection</w:t>
      </w:r>
      <w:r w:rsidR="007F264F" w:rsidRPr="002C792F">
        <w:rPr>
          <w:i/>
        </w:rPr>
        <w:t xml:space="preserve"> </w:t>
      </w:r>
      <w:r w:rsidR="007F264F" w:rsidRPr="002C792F">
        <w:rPr>
          <w:iCs/>
        </w:rPr>
        <w:t>including risk &amp; protective factors, known causes, risk patterns (of people, hot-spots etc), or needs; and</w:t>
      </w:r>
      <w:r w:rsidR="007F264F" w:rsidRPr="00B719E6">
        <w:t xml:space="preserve"> </w:t>
      </w:r>
    </w:p>
    <w:p w14:paraId="269C0C4D" w14:textId="7E59462E" w:rsidR="007F264F" w:rsidRPr="002C792F" w:rsidRDefault="002C792F">
      <w:pPr>
        <w:numPr>
          <w:ilvl w:val="0"/>
          <w:numId w:val="7"/>
        </w:numPr>
        <w:rPr>
          <w:u w:val="single"/>
        </w:rPr>
      </w:pPr>
      <w:r w:rsidRPr="002C792F">
        <w:lastRenderedPageBreak/>
        <w:t>T</w:t>
      </w:r>
      <w:r w:rsidR="007F264F" w:rsidRPr="002C792F">
        <w:t>he</w:t>
      </w:r>
      <w:r w:rsidR="007F264F" w:rsidRPr="00B719E6">
        <w:t xml:space="preserve"> </w:t>
      </w:r>
      <w:r w:rsidR="007F264F" w:rsidRPr="002C792F">
        <w:rPr>
          <w:i/>
        </w:rPr>
        <w:t>principle</w:t>
      </w:r>
      <w:r w:rsidR="007F264F" w:rsidRPr="00B719E6">
        <w:t xml:space="preserve"> </w:t>
      </w:r>
      <w:r w:rsidR="007F264F" w:rsidRPr="002C792F">
        <w:rPr>
          <w:i/>
        </w:rPr>
        <w:t>of selection –</w:t>
      </w:r>
      <w:r w:rsidR="007F264F" w:rsidRPr="00B719E6">
        <w:t xml:space="preserve"> </w:t>
      </w:r>
      <w:r w:rsidR="007F264F" w:rsidRPr="002C792F">
        <w:rPr>
          <w:i/>
        </w:rPr>
        <w:t xml:space="preserve">Universal, Selective </w:t>
      </w:r>
      <w:r w:rsidR="007F264F" w:rsidRPr="00B719E6">
        <w:t>(e.g. at risk) or</w:t>
      </w:r>
      <w:r w:rsidR="007F264F" w:rsidRPr="002C792F">
        <w:rPr>
          <w:i/>
        </w:rPr>
        <w:t xml:space="preserve"> Indicated </w:t>
      </w:r>
      <w:r w:rsidR="007F264F" w:rsidRPr="00B719E6">
        <w:t xml:space="preserve">(e.g. convicted offenders, repeat victims). </w:t>
      </w:r>
    </w:p>
    <w:p w14:paraId="3E714068" w14:textId="77777777" w:rsidR="0056240C" w:rsidRDefault="007F264F">
      <w:pPr>
        <w:pStyle w:val="Heading3"/>
      </w:pPr>
      <w:r w:rsidRPr="00B719E6">
        <w:t xml:space="preserve">The coverage: </w:t>
      </w:r>
    </w:p>
    <w:p w14:paraId="4B90A656" w14:textId="0CEA41C9" w:rsidR="007F264F" w:rsidRPr="00B719E6" w:rsidRDefault="0056240C" w:rsidP="0056240C">
      <w:r w:rsidRPr="00B719E6">
        <w:t>P</w:t>
      </w:r>
      <w:r w:rsidR="007F264F" w:rsidRPr="00B719E6">
        <w:t xml:space="preserve">roportion of the total potential targets, that </w:t>
      </w:r>
      <w:proofErr w:type="gramStart"/>
      <w:r w:rsidR="007F264F" w:rsidRPr="00B719E6">
        <w:t>actually receive</w:t>
      </w:r>
      <w:proofErr w:type="gramEnd"/>
      <w:r w:rsidR="007F264F" w:rsidRPr="00B719E6">
        <w:t xml:space="preserve"> the intended intervention.</w:t>
      </w:r>
    </w:p>
    <w:p w14:paraId="5724A502" w14:textId="77777777" w:rsidR="0056240C" w:rsidRDefault="007F264F">
      <w:pPr>
        <w:pStyle w:val="Heading3"/>
      </w:pPr>
      <w:r w:rsidRPr="00B719E6">
        <w:t xml:space="preserve">Targeting issues </w:t>
      </w:r>
    </w:p>
    <w:p w14:paraId="074A0C35" w14:textId="186B3711" w:rsidR="007F264F" w:rsidRPr="00B719E6" w:rsidRDefault="0056240C" w:rsidP="0056240C">
      <w:r w:rsidRPr="00B719E6">
        <w:t>E</w:t>
      </w:r>
      <w:r w:rsidR="007F264F" w:rsidRPr="00B719E6">
        <w:t>.g. net-widening and any efforts to avoid it.</w:t>
      </w:r>
    </w:p>
    <w:p w14:paraId="5CF0F5B8" w14:textId="77777777" w:rsidR="007F264F" w:rsidRPr="00B719E6" w:rsidRDefault="007F264F">
      <w:pPr>
        <w:pStyle w:val="Heading2"/>
      </w:pPr>
      <w:r w:rsidRPr="00B719E6">
        <w:t>Tailoring</w:t>
      </w:r>
    </w:p>
    <w:p w14:paraId="230F8E0E" w14:textId="77777777" w:rsidR="007F264F" w:rsidRPr="00B719E6" w:rsidRDefault="007F264F">
      <w:pPr>
        <w:pStyle w:val="Heading3"/>
      </w:pPr>
      <w:r w:rsidRPr="00B719E6">
        <w:t>Ways in which generic interventions are tailored, for example to individuals or to communities.</w:t>
      </w:r>
    </w:p>
    <w:p w14:paraId="4A79759E" w14:textId="77777777" w:rsidR="001414F2" w:rsidRPr="001414F2" w:rsidRDefault="007F264F">
      <w:pPr>
        <w:pStyle w:val="Heading2"/>
        <w:rPr>
          <w:u w:val="single"/>
        </w:rPr>
      </w:pPr>
      <w:r w:rsidRPr="001414F2">
        <w:t>Lifecycle/s of action</w:t>
      </w:r>
      <w:r w:rsidRPr="00B719E6">
        <w:t xml:space="preserve">: </w:t>
      </w:r>
    </w:p>
    <w:p w14:paraId="26C96C61" w14:textId="560FC689" w:rsidR="007F264F" w:rsidRPr="00B719E6" w:rsidRDefault="001414F2" w:rsidP="001414F2">
      <w:pPr>
        <w:rPr>
          <w:b/>
          <w:u w:val="single"/>
        </w:rPr>
      </w:pPr>
      <w:r w:rsidRPr="00B719E6">
        <w:t>M</w:t>
      </w:r>
      <w:r w:rsidR="007F264F" w:rsidRPr="00B719E6">
        <w:t>ay cover individual intervention case, or entire life history project or service, as appropriate.</w:t>
      </w:r>
    </w:p>
    <w:p w14:paraId="7F4AA519" w14:textId="77777777" w:rsidR="001414F2" w:rsidRPr="001414F2" w:rsidRDefault="007F264F">
      <w:pPr>
        <w:pStyle w:val="Heading3"/>
        <w:rPr>
          <w:i/>
          <w:spacing w:val="-3"/>
        </w:rPr>
      </w:pPr>
      <w:r w:rsidRPr="00B719E6">
        <w:rPr>
          <w:i/>
        </w:rPr>
        <w:t>Describe</w:t>
      </w:r>
      <w:r w:rsidRPr="00B719E6">
        <w:t xml:space="preserve"> </w:t>
      </w:r>
    </w:p>
    <w:p w14:paraId="3AD6559D" w14:textId="77777777" w:rsidR="001414F2" w:rsidRDefault="001414F2">
      <w:pPr>
        <w:numPr>
          <w:ilvl w:val="0"/>
          <w:numId w:val="8"/>
        </w:numPr>
        <w:rPr>
          <w:i/>
        </w:rPr>
      </w:pPr>
      <w:r>
        <w:rPr>
          <w:i/>
        </w:rPr>
        <w:t>I</w:t>
      </w:r>
      <w:r w:rsidR="007F264F" w:rsidRPr="00B719E6">
        <w:rPr>
          <w:i/>
        </w:rPr>
        <w:t xml:space="preserve">nitiation </w:t>
      </w:r>
      <w:r w:rsidR="007F264F" w:rsidRPr="00B719E6">
        <w:t>(linking to 1.2 under Intelligence)</w:t>
      </w:r>
    </w:p>
    <w:p w14:paraId="4D3B0B98" w14:textId="77777777" w:rsidR="001414F2" w:rsidRPr="001414F2" w:rsidRDefault="001414F2">
      <w:pPr>
        <w:numPr>
          <w:ilvl w:val="0"/>
          <w:numId w:val="8"/>
        </w:numPr>
        <w:rPr>
          <w:i/>
        </w:rPr>
      </w:pPr>
      <w:r w:rsidRPr="00B719E6">
        <w:rPr>
          <w:i/>
        </w:rPr>
        <w:t>E</w:t>
      </w:r>
      <w:r w:rsidR="007F264F" w:rsidRPr="00B719E6">
        <w:rPr>
          <w:i/>
        </w:rPr>
        <w:t xml:space="preserve">xecution </w:t>
      </w:r>
      <w:r w:rsidR="007F264F" w:rsidRPr="00B719E6">
        <w:t>(including conception and definition; planning and scheduling) and</w:t>
      </w:r>
    </w:p>
    <w:p w14:paraId="3F2F6F9D" w14:textId="12D3096C" w:rsidR="007F264F" w:rsidRPr="001414F2" w:rsidRDefault="001414F2">
      <w:pPr>
        <w:numPr>
          <w:ilvl w:val="0"/>
          <w:numId w:val="8"/>
        </w:numPr>
        <w:rPr>
          <w:i/>
        </w:rPr>
      </w:pPr>
      <w:r w:rsidRPr="00B719E6">
        <w:rPr>
          <w:i/>
        </w:rPr>
        <w:t>E</w:t>
      </w:r>
      <w:r w:rsidR="007F264F" w:rsidRPr="00B719E6">
        <w:rPr>
          <w:i/>
        </w:rPr>
        <w:t xml:space="preserve">xit </w:t>
      </w:r>
      <w:r w:rsidR="007F264F" w:rsidRPr="00B719E6">
        <w:t>(including handover and closure).</w:t>
      </w:r>
    </w:p>
    <w:p w14:paraId="19D9B2FA" w14:textId="77777777" w:rsidR="007F264F" w:rsidRPr="00B719E6" w:rsidRDefault="007F264F">
      <w:pPr>
        <w:pStyle w:val="Heading2"/>
      </w:pPr>
      <w:r w:rsidRPr="00B719E6">
        <w:t>The basic execution process: planned and achieved</w:t>
      </w:r>
    </w:p>
    <w:p w14:paraId="31DCFFD3" w14:textId="77777777" w:rsidR="001414F2" w:rsidRDefault="007F264F">
      <w:pPr>
        <w:pStyle w:val="Heading3"/>
      </w:pPr>
      <w:r w:rsidRPr="00B719E6">
        <w:t xml:space="preserve">Inputs: </w:t>
      </w:r>
    </w:p>
    <w:p w14:paraId="3AFC5F57" w14:textId="77777777" w:rsidR="001414F2" w:rsidRDefault="001414F2">
      <w:pPr>
        <w:numPr>
          <w:ilvl w:val="0"/>
          <w:numId w:val="9"/>
        </w:numPr>
      </w:pPr>
      <w:r w:rsidRPr="00B719E6">
        <w:t>R</w:t>
      </w:r>
      <w:r w:rsidR="007F264F" w:rsidRPr="00B719E6">
        <w:t xml:space="preserve">unning costs, capital costs, human resources, both dedicated and from </w:t>
      </w:r>
      <w:r w:rsidR="007F264F" w:rsidRPr="00B719E6">
        <w:rPr>
          <w:i/>
        </w:rPr>
        <w:t>infrastructure</w:t>
      </w:r>
      <w:r w:rsidR="007F264F" w:rsidRPr="00B719E6">
        <w:rPr>
          <w:spacing w:val="-3"/>
        </w:rPr>
        <w:t>.</w:t>
      </w:r>
      <w:r w:rsidR="007F264F" w:rsidRPr="00B719E6">
        <w:t xml:space="preserve"> </w:t>
      </w:r>
    </w:p>
    <w:p w14:paraId="4FB3EB99" w14:textId="7EE26850" w:rsidR="007F264F" w:rsidRPr="00B719E6" w:rsidRDefault="007F264F">
      <w:pPr>
        <w:numPr>
          <w:ilvl w:val="0"/>
          <w:numId w:val="9"/>
        </w:numPr>
      </w:pPr>
      <w:r w:rsidRPr="00B719E6">
        <w:t>Sources, constraints imposed</w:t>
      </w:r>
      <w:r w:rsidR="001414F2">
        <w:t>,</w:t>
      </w:r>
      <w:r w:rsidRPr="00B719E6">
        <w:t xml:space="preserve"> and support offered as part of context.</w:t>
      </w:r>
    </w:p>
    <w:p w14:paraId="44623110" w14:textId="77777777" w:rsidR="007F264F" w:rsidRPr="00B719E6" w:rsidRDefault="007F264F">
      <w:pPr>
        <w:pStyle w:val="Heading3"/>
      </w:pPr>
      <w:r w:rsidRPr="00B719E6">
        <w:t xml:space="preserve">Process </w:t>
      </w:r>
    </w:p>
    <w:p w14:paraId="0600FC8C" w14:textId="77777777" w:rsidR="007F264F" w:rsidRPr="00B719E6" w:rsidRDefault="007F264F">
      <w:pPr>
        <w:pStyle w:val="Heading3"/>
      </w:pPr>
      <w:r w:rsidRPr="00B719E6">
        <w:t>Outputs</w:t>
      </w:r>
    </w:p>
    <w:p w14:paraId="6974D880" w14:textId="48229F54" w:rsidR="007F264F" w:rsidRPr="00B719E6" w:rsidRDefault="007F264F">
      <w:pPr>
        <w:pStyle w:val="Heading3"/>
      </w:pPr>
      <w:r w:rsidRPr="00B719E6">
        <w:t>Practical implementation issues and solutions</w:t>
      </w:r>
    </w:p>
    <w:p w14:paraId="505A987F" w14:textId="77777777" w:rsidR="001414F2" w:rsidRPr="001414F2" w:rsidRDefault="007F264F">
      <w:pPr>
        <w:pStyle w:val="Heading2"/>
        <w:rPr>
          <w:u w:val="single"/>
        </w:rPr>
      </w:pPr>
      <w:r w:rsidRPr="001414F2">
        <w:t>Management, planning and organisational issues</w:t>
      </w:r>
      <w:r w:rsidRPr="00B719E6">
        <w:t xml:space="preserve">: </w:t>
      </w:r>
    </w:p>
    <w:p w14:paraId="42A2976B" w14:textId="43539B6A" w:rsidR="007F264F" w:rsidRPr="00B719E6" w:rsidRDefault="001414F2" w:rsidP="001414F2">
      <w:pPr>
        <w:rPr>
          <w:b/>
          <w:u w:val="single"/>
        </w:rPr>
      </w:pPr>
      <w:r w:rsidRPr="00B719E6">
        <w:t>F</w:t>
      </w:r>
      <w:r w:rsidR="007F264F" w:rsidRPr="00B719E6">
        <w:t>or individual interventions and/or for project/service level as appropriate</w:t>
      </w:r>
      <w:r>
        <w:t>.</w:t>
      </w:r>
    </w:p>
    <w:p w14:paraId="315E79EE" w14:textId="77777777" w:rsidR="001414F2" w:rsidRPr="001414F2" w:rsidRDefault="007F264F">
      <w:pPr>
        <w:pStyle w:val="Heading3"/>
        <w:rPr>
          <w:u w:val="single"/>
        </w:rPr>
      </w:pPr>
      <w:r w:rsidRPr="00B719E6">
        <w:t>Setting of aims and objectives</w:t>
      </w:r>
    </w:p>
    <w:p w14:paraId="7297B371" w14:textId="797E068C" w:rsidR="007F264F" w:rsidRPr="00B719E6" w:rsidRDefault="001414F2" w:rsidP="001414F2">
      <w:pPr>
        <w:rPr>
          <w:b/>
          <w:u w:val="single"/>
        </w:rPr>
      </w:pPr>
      <w:r w:rsidRPr="00B719E6">
        <w:t>I</w:t>
      </w:r>
      <w:r w:rsidR="007F264F" w:rsidRPr="00B719E6">
        <w:t>ncluding numerical targets: content, and how it was done</w:t>
      </w:r>
      <w:r>
        <w:t>.</w:t>
      </w:r>
    </w:p>
    <w:p w14:paraId="40CBF282" w14:textId="77777777" w:rsidR="007F264F" w:rsidRPr="00B719E6" w:rsidRDefault="007F264F">
      <w:pPr>
        <w:pStyle w:val="Heading3"/>
        <w:rPr>
          <w:u w:val="single"/>
        </w:rPr>
      </w:pPr>
      <w:r w:rsidRPr="00B719E6">
        <w:t>Development, building and maintenance of human, material and informational capacity</w:t>
      </w:r>
    </w:p>
    <w:p w14:paraId="6B2333D3" w14:textId="77777777" w:rsidR="007F264F" w:rsidRPr="00B719E6" w:rsidRDefault="007F264F">
      <w:pPr>
        <w:pStyle w:val="Heading3"/>
        <w:rPr>
          <w:u w:val="single"/>
        </w:rPr>
      </w:pPr>
      <w:r w:rsidRPr="00B719E6">
        <w:t>Scheduling, progress monitoring and quality assurance of operations</w:t>
      </w:r>
    </w:p>
    <w:p w14:paraId="4088143F" w14:textId="77777777" w:rsidR="007F264F" w:rsidRPr="00B719E6" w:rsidRDefault="007F264F">
      <w:pPr>
        <w:pStyle w:val="Heading3"/>
        <w:rPr>
          <w:u w:val="single"/>
        </w:rPr>
      </w:pPr>
      <w:r w:rsidRPr="00B719E6">
        <w:t>Risk management</w:t>
      </w:r>
    </w:p>
    <w:p w14:paraId="3F7D929F" w14:textId="77777777" w:rsidR="007F264F" w:rsidRPr="00B719E6" w:rsidRDefault="007F264F">
      <w:pPr>
        <w:pStyle w:val="Heading3"/>
        <w:rPr>
          <w:u w:val="single"/>
        </w:rPr>
      </w:pPr>
      <w:r w:rsidRPr="00B719E6">
        <w:lastRenderedPageBreak/>
        <w:t>Structures of internal management</w:t>
      </w:r>
    </w:p>
    <w:p w14:paraId="4F6EC084" w14:textId="77777777" w:rsidR="007F264F" w:rsidRPr="00B719E6" w:rsidRDefault="007F264F">
      <w:pPr>
        <w:pStyle w:val="Heading3"/>
        <w:rPr>
          <w:u w:val="single"/>
        </w:rPr>
      </w:pPr>
      <w:r w:rsidRPr="00B719E6">
        <w:t>Structures of external management</w:t>
      </w:r>
    </w:p>
    <w:p w14:paraId="66DC713A" w14:textId="77777777" w:rsidR="007F264F" w:rsidRPr="00B719E6" w:rsidRDefault="007F264F">
      <w:pPr>
        <w:pStyle w:val="Heading3"/>
      </w:pPr>
      <w:r w:rsidRPr="00B719E6">
        <w:t>Change management and wider issues of adaptive capacity</w:t>
      </w:r>
    </w:p>
    <w:p w14:paraId="772E69BC" w14:textId="32AA5642" w:rsidR="007F264F" w:rsidRPr="00B719E6" w:rsidRDefault="007F264F" w:rsidP="00820783">
      <w:r w:rsidRPr="00B719E6">
        <w:br w:type="page"/>
      </w:r>
    </w:p>
    <w:p w14:paraId="4083F8AB" w14:textId="658AD6AC" w:rsidR="00FB2B90" w:rsidRPr="00B719E6" w:rsidRDefault="007F264F">
      <w:pPr>
        <w:pStyle w:val="Heading1"/>
      </w:pPr>
      <w:r w:rsidRPr="00B719E6">
        <w:t>Involvement</w:t>
      </w:r>
    </w:p>
    <w:p w14:paraId="2EF73312" w14:textId="77777777" w:rsidR="000D50C0" w:rsidRPr="000D50C0" w:rsidRDefault="007F264F">
      <w:pPr>
        <w:pStyle w:val="Heading2"/>
      </w:pPr>
      <w:r w:rsidRPr="000D50C0">
        <w:t xml:space="preserve">Communication  </w:t>
      </w:r>
    </w:p>
    <w:p w14:paraId="0DEBF8DE" w14:textId="77777777" w:rsidR="000D50C0" w:rsidRDefault="007F264F" w:rsidP="000D50C0">
      <w:r w:rsidRPr="00B719E6">
        <w:t xml:space="preserve">Communication pervades the Involvement task stream and will need to be described at various points throughout the description: </w:t>
      </w:r>
    </w:p>
    <w:p w14:paraId="21B5C88F" w14:textId="232857F1" w:rsidR="000D50C0" w:rsidRDefault="0062421A">
      <w:pPr>
        <w:numPr>
          <w:ilvl w:val="0"/>
          <w:numId w:val="11"/>
        </w:numPr>
      </w:pPr>
      <w:r w:rsidRPr="00B719E6">
        <w:t>W</w:t>
      </w:r>
      <w:r w:rsidR="007F264F" w:rsidRPr="00B719E6">
        <w:t>ith whom, for what purpose/s, by what media and methods</w:t>
      </w:r>
    </w:p>
    <w:p w14:paraId="25802EAE" w14:textId="77777777" w:rsidR="0062421A" w:rsidRDefault="0062421A">
      <w:pPr>
        <w:numPr>
          <w:ilvl w:val="0"/>
          <w:numId w:val="11"/>
        </w:numPr>
      </w:pPr>
      <w:r w:rsidRPr="00B719E6">
        <w:t>S</w:t>
      </w:r>
      <w:r w:rsidR="007F264F" w:rsidRPr="00B719E6">
        <w:t>uccesses and failures</w:t>
      </w:r>
    </w:p>
    <w:p w14:paraId="2235C4F7" w14:textId="59733DBF" w:rsidR="000D50C0" w:rsidRDefault="0062421A">
      <w:pPr>
        <w:numPr>
          <w:ilvl w:val="0"/>
          <w:numId w:val="11"/>
        </w:numPr>
      </w:pPr>
      <w:r w:rsidRPr="00B719E6">
        <w:t>O</w:t>
      </w:r>
      <w:r w:rsidR="007F264F" w:rsidRPr="00B719E6">
        <w:t>bstacles, issues and tradeoffs, and how they were resolved in practice</w:t>
      </w:r>
    </w:p>
    <w:p w14:paraId="099D1610" w14:textId="77777777" w:rsidR="000D50C0" w:rsidRPr="000D50C0" w:rsidRDefault="007F264F">
      <w:pPr>
        <w:pStyle w:val="Heading2"/>
        <w:rPr>
          <w:u w:val="single"/>
        </w:rPr>
      </w:pPr>
      <w:r w:rsidRPr="000D50C0">
        <w:t>Intelligence actions to guide and support Involvement processes</w:t>
      </w:r>
      <w:r w:rsidR="000D50C0">
        <w:t>:</w:t>
      </w:r>
    </w:p>
    <w:p w14:paraId="0780843D" w14:textId="77777777" w:rsidR="000D50C0" w:rsidRDefault="000D50C0" w:rsidP="000D50C0">
      <w:r>
        <w:t>I</w:t>
      </w:r>
      <w:r w:rsidR="000102EA" w:rsidRPr="00B719E6">
        <w:t>nclude</w:t>
      </w:r>
      <w:r w:rsidR="007F264F" w:rsidRPr="00B719E6">
        <w:t xml:space="preserve"> </w:t>
      </w:r>
    </w:p>
    <w:p w14:paraId="2326AF8B" w14:textId="77777777" w:rsidR="000D50C0" w:rsidRPr="000D50C0" w:rsidRDefault="000D50C0">
      <w:pPr>
        <w:numPr>
          <w:ilvl w:val="0"/>
          <w:numId w:val="10"/>
        </w:numPr>
        <w:rPr>
          <w:b/>
          <w:u w:val="single"/>
        </w:rPr>
      </w:pPr>
      <w:r>
        <w:t>I</w:t>
      </w:r>
      <w:r w:rsidR="007F264F" w:rsidRPr="00B719E6">
        <w:t xml:space="preserve">dentifying </w:t>
      </w:r>
      <w:r w:rsidR="007F264F" w:rsidRPr="0062421A">
        <w:rPr>
          <w:i/>
          <w:iCs/>
        </w:rPr>
        <w:t>stakeholders/ dutyholders</w:t>
      </w:r>
      <w:r w:rsidR="007F264F" w:rsidRPr="00B719E6">
        <w:t xml:space="preserve"> to mobilise, and suitable </w:t>
      </w:r>
      <w:r w:rsidR="007F264F" w:rsidRPr="0062421A">
        <w:rPr>
          <w:i/>
          <w:iCs/>
        </w:rPr>
        <w:t>partners</w:t>
      </w:r>
    </w:p>
    <w:p w14:paraId="48E04A25" w14:textId="77777777" w:rsidR="000D50C0" w:rsidRPr="000D50C0" w:rsidRDefault="000D50C0">
      <w:pPr>
        <w:numPr>
          <w:ilvl w:val="0"/>
          <w:numId w:val="10"/>
        </w:numPr>
        <w:rPr>
          <w:b/>
          <w:u w:val="single"/>
        </w:rPr>
      </w:pPr>
      <w:r w:rsidRPr="00B719E6">
        <w:t>W</w:t>
      </w:r>
      <w:r w:rsidR="007F264F" w:rsidRPr="00B719E6">
        <w:t xml:space="preserve">hat </w:t>
      </w:r>
      <w:r w:rsidR="007F264F" w:rsidRPr="0062421A">
        <w:rPr>
          <w:i/>
          <w:iCs/>
        </w:rPr>
        <w:t>motivates or demotivates</w:t>
      </w:r>
      <w:r w:rsidR="007F264F" w:rsidRPr="00B719E6">
        <w:t xml:space="preserve"> them</w:t>
      </w:r>
    </w:p>
    <w:p w14:paraId="6C6EAC8B" w14:textId="7950A360" w:rsidR="007F264F" w:rsidRPr="00B719E6" w:rsidRDefault="000D50C0">
      <w:pPr>
        <w:numPr>
          <w:ilvl w:val="0"/>
          <w:numId w:val="10"/>
        </w:numPr>
        <w:rPr>
          <w:b/>
          <w:u w:val="single"/>
        </w:rPr>
      </w:pPr>
      <w:r w:rsidRPr="00B719E6">
        <w:t>W</w:t>
      </w:r>
      <w:r w:rsidR="007F264F" w:rsidRPr="00B719E6">
        <w:t xml:space="preserve">hat </w:t>
      </w:r>
      <w:r w:rsidR="007F264F" w:rsidRPr="0062421A">
        <w:rPr>
          <w:i/>
          <w:iCs/>
        </w:rPr>
        <w:t>enables or constrains</w:t>
      </w:r>
      <w:r w:rsidR="007F264F" w:rsidRPr="00B719E6">
        <w:t>, including ‘human factors’ in influencing performance</w:t>
      </w:r>
    </w:p>
    <w:p w14:paraId="240A9FF9" w14:textId="77777777" w:rsidR="007F264F" w:rsidRPr="00B719E6" w:rsidRDefault="007F264F">
      <w:pPr>
        <w:pStyle w:val="Heading2"/>
      </w:pPr>
      <w:r w:rsidRPr="00B719E6">
        <w:t>Demand</w:t>
      </w:r>
    </w:p>
    <w:p w14:paraId="75E41761" w14:textId="77777777" w:rsidR="000D50C0" w:rsidRDefault="007F264F">
      <w:pPr>
        <w:pStyle w:val="Heading3"/>
      </w:pPr>
      <w:r w:rsidRPr="00B719E6">
        <w:t xml:space="preserve">Initiation: </w:t>
      </w:r>
    </w:p>
    <w:p w14:paraId="46A7C8E1" w14:textId="5D17E653" w:rsidR="007F264F" w:rsidRPr="00B719E6" w:rsidRDefault="000D50C0" w:rsidP="000D50C0">
      <w:r w:rsidRPr="00B719E6">
        <w:t>C</w:t>
      </w:r>
      <w:r w:rsidR="007F264F" w:rsidRPr="00B719E6">
        <w:t>onceptually belongs here but often best described under main Intelligence task stream (see 1.2)</w:t>
      </w:r>
      <w:r>
        <w:t>.</w:t>
      </w:r>
    </w:p>
    <w:p w14:paraId="2DD24D23" w14:textId="77777777" w:rsidR="007F264F" w:rsidRPr="00B719E6" w:rsidRDefault="007F264F">
      <w:pPr>
        <w:pStyle w:val="Heading3"/>
      </w:pPr>
      <w:r w:rsidRPr="00B719E6">
        <w:t>Recruitment of crime prevention for other aim e.g. economic regeneration</w:t>
      </w:r>
    </w:p>
    <w:p w14:paraId="4B9BFB8A" w14:textId="77777777" w:rsidR="007F264F" w:rsidRPr="00B719E6" w:rsidRDefault="007F264F">
      <w:pPr>
        <w:pStyle w:val="Heading2"/>
      </w:pPr>
      <w:r w:rsidRPr="00B719E6">
        <w:t>Partnership</w:t>
      </w:r>
    </w:p>
    <w:p w14:paraId="3A0DC090" w14:textId="77777777" w:rsidR="007F264F" w:rsidRPr="00B719E6" w:rsidRDefault="007F264F">
      <w:pPr>
        <w:pStyle w:val="Heading3"/>
      </w:pPr>
      <w:r w:rsidRPr="00B719E6">
        <w:t>Structural issues</w:t>
      </w:r>
    </w:p>
    <w:p w14:paraId="3CA12F93" w14:textId="77777777" w:rsidR="007F264F" w:rsidRPr="00B719E6" w:rsidRDefault="007F264F">
      <w:pPr>
        <w:numPr>
          <w:ilvl w:val="0"/>
          <w:numId w:val="12"/>
        </w:numPr>
      </w:pPr>
      <w:r w:rsidRPr="0062421A">
        <w:rPr>
          <w:i/>
          <w:iCs/>
        </w:rPr>
        <w:t>Purpose</w:t>
      </w:r>
      <w:r w:rsidRPr="00B719E6">
        <w:t xml:space="preserve"> of partnership in outcome terms (e.g. reducing crime, increasing community safety, urban renewal)</w:t>
      </w:r>
    </w:p>
    <w:p w14:paraId="0EAAFD63" w14:textId="77777777" w:rsidR="007F264F" w:rsidRPr="00B719E6" w:rsidRDefault="007F264F">
      <w:pPr>
        <w:numPr>
          <w:ilvl w:val="0"/>
          <w:numId w:val="12"/>
        </w:numPr>
      </w:pPr>
      <w:r w:rsidRPr="00B719E6">
        <w:t xml:space="preserve">Whether partnership is </w:t>
      </w:r>
      <w:r w:rsidRPr="0062421A">
        <w:rPr>
          <w:i/>
          <w:iCs/>
        </w:rPr>
        <w:t>operational</w:t>
      </w:r>
      <w:r w:rsidRPr="00B719E6">
        <w:t xml:space="preserve"> (delivering interventions), </w:t>
      </w:r>
      <w:r w:rsidRPr="0062421A">
        <w:rPr>
          <w:i/>
          <w:iCs/>
        </w:rPr>
        <w:t>strategic</w:t>
      </w:r>
      <w:r w:rsidRPr="00B719E6">
        <w:t xml:space="preserve"> (providing environment in which interventions are planned, designed and delivered) or providing </w:t>
      </w:r>
      <w:r w:rsidRPr="0062421A">
        <w:rPr>
          <w:i/>
          <w:iCs/>
        </w:rPr>
        <w:t>infrastructure</w:t>
      </w:r>
      <w:r w:rsidRPr="00B719E6">
        <w:t xml:space="preserve"> (e.g. protocols for exchanging information or resources)</w:t>
      </w:r>
    </w:p>
    <w:p w14:paraId="50C7706B" w14:textId="77777777" w:rsidR="007F264F" w:rsidRPr="00B719E6" w:rsidRDefault="007F264F">
      <w:pPr>
        <w:numPr>
          <w:ilvl w:val="0"/>
          <w:numId w:val="12"/>
        </w:numPr>
      </w:pPr>
      <w:r w:rsidRPr="0062421A">
        <w:rPr>
          <w:i/>
          <w:iCs/>
        </w:rPr>
        <w:t>Composition</w:t>
      </w:r>
      <w:r w:rsidRPr="00B719E6">
        <w:t xml:space="preserve"> (which agencies/ individuals/ groups engaged) and </w:t>
      </w:r>
      <w:r w:rsidRPr="0062421A">
        <w:rPr>
          <w:i/>
          <w:iCs/>
        </w:rPr>
        <w:t>structure</w:t>
      </w:r>
      <w:r w:rsidRPr="00B719E6">
        <w:t xml:space="preserve"> including leadership, balance of power between member agencies, and whether operating on </w:t>
      </w:r>
      <w:r w:rsidRPr="0062421A">
        <w:rPr>
          <w:i/>
          <w:iCs/>
        </w:rPr>
        <w:t>multiple levels</w:t>
      </w:r>
      <w:r w:rsidRPr="00B719E6">
        <w:t xml:space="preserve"> (e.g. an operational team and a strategic advisory board)</w:t>
      </w:r>
    </w:p>
    <w:p w14:paraId="0E308E38" w14:textId="77777777" w:rsidR="007F264F" w:rsidRPr="00B719E6" w:rsidRDefault="007F264F">
      <w:pPr>
        <w:numPr>
          <w:ilvl w:val="0"/>
          <w:numId w:val="12"/>
        </w:numPr>
      </w:pPr>
      <w:r w:rsidRPr="00B719E6">
        <w:t xml:space="preserve">Geographical </w:t>
      </w:r>
      <w:r w:rsidRPr="0062421A">
        <w:rPr>
          <w:i/>
          <w:iCs/>
        </w:rPr>
        <w:t>scope</w:t>
      </w:r>
    </w:p>
    <w:p w14:paraId="77CCA98C" w14:textId="77777777" w:rsidR="007F264F" w:rsidRPr="00B719E6" w:rsidRDefault="007F264F">
      <w:pPr>
        <w:numPr>
          <w:ilvl w:val="0"/>
          <w:numId w:val="12"/>
        </w:numPr>
      </w:pPr>
      <w:r w:rsidRPr="0062421A">
        <w:rPr>
          <w:i/>
          <w:iCs/>
        </w:rPr>
        <w:t>Pooling of resources</w:t>
      </w:r>
      <w:r w:rsidRPr="00B719E6">
        <w:t>: which agencies contribute what, how they complement or synergise</w:t>
      </w:r>
    </w:p>
    <w:p w14:paraId="01914A56" w14:textId="77777777" w:rsidR="007F264F" w:rsidRPr="00B719E6" w:rsidRDefault="007F264F">
      <w:pPr>
        <w:numPr>
          <w:ilvl w:val="0"/>
          <w:numId w:val="12"/>
        </w:numPr>
      </w:pPr>
      <w:r w:rsidRPr="0062421A">
        <w:rPr>
          <w:i/>
          <w:iCs/>
        </w:rPr>
        <w:lastRenderedPageBreak/>
        <w:t>Governance</w:t>
      </w:r>
      <w:r w:rsidRPr="00B719E6">
        <w:t xml:space="preserve"> issues: responsibility, authority and accountability; inherent </w:t>
      </w:r>
      <w:r w:rsidRPr="0062421A">
        <w:rPr>
          <w:i/>
          <w:iCs/>
        </w:rPr>
        <w:t>structural strains</w:t>
      </w:r>
      <w:r w:rsidRPr="00B719E6">
        <w:t xml:space="preserve"> e.g. over welfare versus security or justice</w:t>
      </w:r>
    </w:p>
    <w:p w14:paraId="3DDD7D10" w14:textId="77777777" w:rsidR="007F264F" w:rsidRPr="00B719E6" w:rsidRDefault="007F264F">
      <w:pPr>
        <w:numPr>
          <w:ilvl w:val="0"/>
          <w:numId w:val="12"/>
        </w:numPr>
      </w:pPr>
      <w:r w:rsidRPr="00B719E6">
        <w:t xml:space="preserve">The </w:t>
      </w:r>
      <w:r w:rsidRPr="0062421A">
        <w:rPr>
          <w:i/>
          <w:iCs/>
        </w:rPr>
        <w:t>environment</w:t>
      </w:r>
      <w:r w:rsidRPr="00B719E6">
        <w:t xml:space="preserve"> of the partnership, which may include other agencies or </w:t>
      </w:r>
      <w:proofErr w:type="gramStart"/>
      <w:r w:rsidRPr="00B719E6">
        <w:t>partnerships;</w:t>
      </w:r>
      <w:proofErr w:type="gramEnd"/>
      <w:r w:rsidRPr="00B719E6">
        <w:t xml:space="preserve"> even higher-level strategic partnerships </w:t>
      </w:r>
    </w:p>
    <w:p w14:paraId="7513B503" w14:textId="77777777" w:rsidR="007F264F" w:rsidRPr="00B719E6" w:rsidRDefault="007F264F">
      <w:pPr>
        <w:pStyle w:val="Heading3"/>
      </w:pPr>
      <w:r w:rsidRPr="00B719E6">
        <w:t>Process issues:</w:t>
      </w:r>
    </w:p>
    <w:p w14:paraId="10143678" w14:textId="77777777" w:rsidR="007F264F" w:rsidRPr="00B719E6" w:rsidRDefault="007F264F">
      <w:pPr>
        <w:numPr>
          <w:ilvl w:val="0"/>
          <w:numId w:val="13"/>
        </w:numPr>
      </w:pPr>
      <w:r w:rsidRPr="00B719E6">
        <w:t xml:space="preserve">Practical </w:t>
      </w:r>
      <w:r w:rsidRPr="0062421A">
        <w:rPr>
          <w:i/>
          <w:iCs/>
        </w:rPr>
        <w:t>crea</w:t>
      </w:r>
      <w:r w:rsidR="006A53B2" w:rsidRPr="0062421A">
        <w:rPr>
          <w:i/>
          <w:iCs/>
        </w:rPr>
        <w:t>tion</w:t>
      </w:r>
      <w:r w:rsidR="006A53B2" w:rsidRPr="00B719E6">
        <w:t xml:space="preserve"> of partnership: including i</w:t>
      </w:r>
      <w:r w:rsidRPr="00B719E6">
        <w:t xml:space="preserve">ntelligence for planning the partnership </w:t>
      </w:r>
    </w:p>
    <w:p w14:paraId="727A4F2A" w14:textId="77777777" w:rsidR="007F264F" w:rsidRPr="00B719E6" w:rsidRDefault="007F264F">
      <w:pPr>
        <w:numPr>
          <w:ilvl w:val="0"/>
          <w:numId w:val="13"/>
        </w:numPr>
      </w:pPr>
      <w:r w:rsidRPr="00B719E6">
        <w:t xml:space="preserve">Creation and maintenance of partnership </w:t>
      </w:r>
      <w:r w:rsidRPr="0062421A">
        <w:rPr>
          <w:i/>
          <w:iCs/>
        </w:rPr>
        <w:t>climate</w:t>
      </w:r>
      <w:r w:rsidRPr="00B719E6">
        <w:t>: including building mutual understanding and trust; handling differences of perspective, values and priorities of partner organisations (e.g. security v welfare)</w:t>
      </w:r>
    </w:p>
    <w:p w14:paraId="593BF997" w14:textId="77777777" w:rsidR="007F264F" w:rsidRPr="00B719E6" w:rsidRDefault="007F264F">
      <w:pPr>
        <w:numPr>
          <w:ilvl w:val="0"/>
          <w:numId w:val="13"/>
        </w:numPr>
      </w:pPr>
      <w:r w:rsidRPr="00B719E6">
        <w:t xml:space="preserve">Handling </w:t>
      </w:r>
      <w:r w:rsidRPr="0062421A">
        <w:rPr>
          <w:i/>
          <w:iCs/>
        </w:rPr>
        <w:t>boundaries</w:t>
      </w:r>
      <w:r w:rsidRPr="00B719E6">
        <w:t>, both geographical and of responsibility</w:t>
      </w:r>
    </w:p>
    <w:p w14:paraId="6CE2EF18" w14:textId="77777777" w:rsidR="007F264F" w:rsidRPr="00B719E6" w:rsidRDefault="007F264F">
      <w:pPr>
        <w:numPr>
          <w:ilvl w:val="0"/>
          <w:numId w:val="13"/>
        </w:numPr>
      </w:pPr>
      <w:r w:rsidRPr="00B719E6">
        <w:t xml:space="preserve">Which of the operational 5Is </w:t>
      </w:r>
      <w:r w:rsidRPr="0062421A">
        <w:rPr>
          <w:i/>
          <w:iCs/>
        </w:rPr>
        <w:t>tasks</w:t>
      </w:r>
      <w:r w:rsidRPr="00B719E6">
        <w:t xml:space="preserve"> the partnership undertakes; and </w:t>
      </w:r>
      <w:r w:rsidRPr="0062421A">
        <w:rPr>
          <w:i/>
          <w:iCs/>
        </w:rPr>
        <w:t>task-specific issues</w:t>
      </w:r>
      <w:r w:rsidRPr="00B719E6">
        <w:t xml:space="preserve"> such as codes of practice on information exchange, service-level agreements on handling offenders etc</w:t>
      </w:r>
    </w:p>
    <w:p w14:paraId="58FB525F" w14:textId="77777777" w:rsidR="007F264F" w:rsidRPr="00B719E6" w:rsidRDefault="007F264F">
      <w:pPr>
        <w:numPr>
          <w:ilvl w:val="0"/>
          <w:numId w:val="13"/>
        </w:numPr>
      </w:pPr>
      <w:r w:rsidRPr="00B719E6">
        <w:t xml:space="preserve">Partnership </w:t>
      </w:r>
      <w:r w:rsidRPr="0062421A">
        <w:rPr>
          <w:i/>
          <w:iCs/>
        </w:rPr>
        <w:t>operations</w:t>
      </w:r>
      <w:r w:rsidRPr="00B719E6">
        <w:t xml:space="preserve">: how it works on a day-to-day basis, including inter-partner communications, decision-making and tactical coordination; partnership </w:t>
      </w:r>
      <w:r w:rsidRPr="0062421A">
        <w:rPr>
          <w:i/>
          <w:iCs/>
        </w:rPr>
        <w:t>management</w:t>
      </w:r>
      <w:r w:rsidRPr="00B719E6">
        <w:t xml:space="preserve"> (including performance management) and </w:t>
      </w:r>
      <w:r w:rsidRPr="0062421A">
        <w:rPr>
          <w:i/>
          <w:iCs/>
        </w:rPr>
        <w:t>leadership</w:t>
      </w:r>
      <w:r w:rsidRPr="00B719E6">
        <w:t xml:space="preserve"> </w:t>
      </w:r>
    </w:p>
    <w:p w14:paraId="3C93DAA8" w14:textId="77777777" w:rsidR="007F264F" w:rsidRPr="00B719E6" w:rsidRDefault="007F264F">
      <w:pPr>
        <w:numPr>
          <w:ilvl w:val="0"/>
          <w:numId w:val="13"/>
        </w:numPr>
      </w:pPr>
      <w:r w:rsidRPr="00B719E6">
        <w:t xml:space="preserve">The working </w:t>
      </w:r>
      <w:r w:rsidRPr="0062421A">
        <w:rPr>
          <w:i/>
          <w:iCs/>
        </w:rPr>
        <w:t>relationship</w:t>
      </w:r>
      <w:r w:rsidRPr="00B719E6">
        <w:t xml:space="preserve"> between tactical and strategic levels </w:t>
      </w:r>
    </w:p>
    <w:p w14:paraId="0F383833" w14:textId="77777777" w:rsidR="007F264F" w:rsidRPr="00B719E6" w:rsidRDefault="007F264F">
      <w:pPr>
        <w:numPr>
          <w:ilvl w:val="0"/>
          <w:numId w:val="13"/>
        </w:numPr>
      </w:pPr>
      <w:r w:rsidRPr="0062421A">
        <w:rPr>
          <w:i/>
          <w:iCs/>
        </w:rPr>
        <w:t>Sustainability</w:t>
      </w:r>
      <w:r w:rsidRPr="00B719E6">
        <w:t xml:space="preserve"> of partnership</w:t>
      </w:r>
    </w:p>
    <w:p w14:paraId="33DD1DF3" w14:textId="3DA28811" w:rsidR="007F264F" w:rsidRPr="00B719E6" w:rsidRDefault="007F264F">
      <w:pPr>
        <w:numPr>
          <w:ilvl w:val="0"/>
          <w:numId w:val="13"/>
        </w:numPr>
      </w:pPr>
      <w:r w:rsidRPr="0062421A">
        <w:rPr>
          <w:i/>
          <w:iCs/>
        </w:rPr>
        <w:t>Dismantling or disengagement</w:t>
      </w:r>
      <w:r w:rsidRPr="00B719E6">
        <w:t xml:space="preserve"> of partnership</w:t>
      </w:r>
    </w:p>
    <w:p w14:paraId="44D2BE21" w14:textId="77777777" w:rsidR="007F264F" w:rsidRPr="00B719E6" w:rsidRDefault="007F264F">
      <w:pPr>
        <w:pStyle w:val="Heading2"/>
      </w:pPr>
      <w:r w:rsidRPr="00B719E6">
        <w:t>Mobilisation</w:t>
      </w:r>
    </w:p>
    <w:p w14:paraId="63D4E36F" w14:textId="45583A24" w:rsidR="007F264F" w:rsidRPr="00B719E6" w:rsidRDefault="007F264F">
      <w:pPr>
        <w:pStyle w:val="Heading3"/>
      </w:pPr>
      <w:r w:rsidRPr="00B719E6">
        <w:t xml:space="preserve">For each agent mobilised to support the objectives of the project or service, supply the following information based on the </w:t>
      </w:r>
      <w:hyperlink r:id="rId17" w:history="1">
        <w:r>
          <w:rPr>
            <w:rStyle w:val="Hyperlink"/>
            <w:rFonts w:cs="Calibri"/>
          </w:rPr>
          <w:t>CLAIMED</w:t>
        </w:r>
      </w:hyperlink>
      <w:r w:rsidRPr="00B719E6">
        <w:t xml:space="preserve"> framework:</w:t>
      </w:r>
    </w:p>
    <w:p w14:paraId="7926054B" w14:textId="77777777" w:rsidR="007F264F" w:rsidRPr="00B719E6" w:rsidRDefault="007F264F">
      <w:pPr>
        <w:numPr>
          <w:ilvl w:val="0"/>
          <w:numId w:val="14"/>
        </w:numPr>
      </w:pPr>
      <w:r w:rsidRPr="00B719E6">
        <w:t xml:space="preserve">Who they </w:t>
      </w:r>
      <w:r w:rsidRPr="00B54718">
        <w:rPr>
          <w:i/>
          <w:iCs/>
        </w:rPr>
        <w:t>are</w:t>
      </w:r>
      <w:r w:rsidRPr="00B719E6">
        <w:t xml:space="preserve"> and what sort of </w:t>
      </w:r>
      <w:r w:rsidRPr="00B54718">
        <w:rPr>
          <w:i/>
          <w:iCs/>
        </w:rPr>
        <w:t>entity</w:t>
      </w:r>
      <w:r w:rsidRPr="00B719E6">
        <w:t xml:space="preserve"> (individual, group, organisation or community): including offenders mobilised through </w:t>
      </w:r>
      <w:r w:rsidRPr="00B719E6">
        <w:rPr>
          <w:i/>
        </w:rPr>
        <w:t>outreach</w:t>
      </w:r>
      <w:r w:rsidRPr="00B719E6">
        <w:t xml:space="preserve"> to participate in their own treatment</w:t>
      </w:r>
    </w:p>
    <w:p w14:paraId="42A604A2" w14:textId="2D3158EF" w:rsidR="007F264F" w:rsidRPr="00B719E6" w:rsidRDefault="007F264F">
      <w:pPr>
        <w:numPr>
          <w:ilvl w:val="0"/>
          <w:numId w:val="14"/>
        </w:numPr>
      </w:pPr>
      <w:r w:rsidRPr="00B719E6">
        <w:t xml:space="preserve">What </w:t>
      </w:r>
      <w:bookmarkStart w:id="0" w:name="_Hlk121319919"/>
      <w:r w:rsidR="001E27FC">
        <w:rPr>
          <w:i/>
          <w:iCs/>
        </w:rPr>
        <w:fldChar w:fldCharType="begin"/>
      </w:r>
      <w:r w:rsidR="001E27FC">
        <w:rPr>
          <w:i/>
          <w:iCs/>
        </w:rPr>
        <w:instrText xml:space="preserve"> HYPERLINK "https://crimeframeworks.wordpress.com/conjunction-of-criminal-opportunity-2/" \l "gashloop" </w:instrText>
      </w:r>
      <w:r w:rsidR="001E27FC">
        <w:rPr>
          <w:i/>
          <w:iCs/>
        </w:rPr>
      </w:r>
      <w:r w:rsidR="001E27FC">
        <w:rPr>
          <w:i/>
          <w:iCs/>
        </w:rPr>
        <w:fldChar w:fldCharType="separate"/>
      </w:r>
      <w:r>
        <w:rPr>
          <w:rStyle w:val="Hyperlink"/>
          <w:rFonts w:cs="Calibri"/>
          <w:i/>
          <w:iCs/>
        </w:rPr>
        <w:t>roles</w:t>
      </w:r>
      <w:r w:rsidR="001E27FC">
        <w:rPr>
          <w:i/>
          <w:iCs/>
        </w:rPr>
        <w:fldChar w:fldCharType="end"/>
      </w:r>
      <w:r w:rsidRPr="00B719E6">
        <w:t xml:space="preserve"> </w:t>
      </w:r>
      <w:bookmarkEnd w:id="0"/>
      <w:r w:rsidRPr="00B719E6">
        <w:t>they play, tasks they carry out, responsibilities they bear or decisions they take in implementing or supporting crime prevention, community safety or security: clarify whether they normally act as crime preventers (to be mobilised) or promoters (to be demobilised)</w:t>
      </w:r>
    </w:p>
    <w:p w14:paraId="760C9463" w14:textId="77777777" w:rsidR="007F264F" w:rsidRPr="00B719E6" w:rsidRDefault="007F264F">
      <w:pPr>
        <w:numPr>
          <w:ilvl w:val="0"/>
          <w:numId w:val="14"/>
        </w:numPr>
      </w:pPr>
      <w:r w:rsidRPr="00B719E6">
        <w:t>Why they were especially chosen for the role (e.g. their competence, numbers, legitimacy) and how they were identified</w:t>
      </w:r>
    </w:p>
    <w:p w14:paraId="7B71516E" w14:textId="77777777" w:rsidR="007F264F" w:rsidRPr="00B719E6" w:rsidRDefault="007F264F" w:rsidP="001E27FC">
      <w:pPr>
        <w:ind w:left="720"/>
      </w:pPr>
      <w:r w:rsidRPr="001E27FC">
        <w:rPr>
          <w:b/>
          <w:bCs/>
        </w:rPr>
        <w:t>Mobilisation methods, principles and theories</w:t>
      </w:r>
      <w:r w:rsidRPr="00B719E6">
        <w:t>:</w:t>
      </w:r>
    </w:p>
    <w:p w14:paraId="454DE9FD" w14:textId="77777777" w:rsidR="007F264F" w:rsidRPr="00B719E6" w:rsidRDefault="007F264F">
      <w:pPr>
        <w:numPr>
          <w:ilvl w:val="0"/>
          <w:numId w:val="15"/>
        </w:numPr>
      </w:pPr>
      <w:r w:rsidRPr="00B719E6">
        <w:t xml:space="preserve">How they were </w:t>
      </w:r>
      <w:r w:rsidRPr="001E27FC">
        <w:rPr>
          <w:i/>
          <w:iCs/>
        </w:rPr>
        <w:t>Alerted</w:t>
      </w:r>
      <w:r w:rsidRPr="00B719E6">
        <w:t xml:space="preserve"> to the part they could play in crime prevention (e.g. publicity, personal approach)</w:t>
      </w:r>
    </w:p>
    <w:p w14:paraId="591660A8" w14:textId="77777777" w:rsidR="007F264F" w:rsidRPr="00B719E6" w:rsidRDefault="007F264F">
      <w:pPr>
        <w:numPr>
          <w:ilvl w:val="0"/>
          <w:numId w:val="15"/>
        </w:numPr>
      </w:pPr>
      <w:r w:rsidRPr="00B719E6">
        <w:lastRenderedPageBreak/>
        <w:t xml:space="preserve">How they were </w:t>
      </w:r>
      <w:r w:rsidRPr="001E27FC">
        <w:rPr>
          <w:i/>
          <w:iCs/>
        </w:rPr>
        <w:t>Informed</w:t>
      </w:r>
      <w:r w:rsidRPr="00B719E6">
        <w:t xml:space="preserve"> about the problem or case, its nature, consequences and causes</w:t>
      </w:r>
    </w:p>
    <w:p w14:paraId="4A86ED64" w14:textId="77777777" w:rsidR="007F264F" w:rsidRPr="00B719E6" w:rsidRDefault="007F264F">
      <w:pPr>
        <w:numPr>
          <w:ilvl w:val="0"/>
          <w:numId w:val="15"/>
        </w:numPr>
      </w:pPr>
      <w:r w:rsidRPr="00B719E6">
        <w:t xml:space="preserve">How they were </w:t>
      </w:r>
      <w:r w:rsidRPr="001E27FC">
        <w:rPr>
          <w:i/>
          <w:iCs/>
        </w:rPr>
        <w:t>Motivated</w:t>
      </w:r>
      <w:r w:rsidRPr="00B719E6">
        <w:t xml:space="preserve"> (e.g. regulations, legal duty, self-interest, naming and shaming, incentives)</w:t>
      </w:r>
    </w:p>
    <w:p w14:paraId="354DDF6F" w14:textId="77777777" w:rsidR="007F264F" w:rsidRPr="00B719E6" w:rsidRDefault="007F264F">
      <w:pPr>
        <w:numPr>
          <w:ilvl w:val="0"/>
          <w:numId w:val="15"/>
        </w:numPr>
      </w:pPr>
      <w:r w:rsidRPr="00B719E6">
        <w:t xml:space="preserve">How they were </w:t>
      </w:r>
      <w:r w:rsidRPr="001E27FC">
        <w:rPr>
          <w:i/>
          <w:iCs/>
        </w:rPr>
        <w:t>Empowered</w:t>
      </w:r>
      <w:r w:rsidRPr="00B719E6">
        <w:t xml:space="preserve"> (e.g. capacity-building including training, equipment, information, guidance, money; legal powers; alleviation of constraints)</w:t>
      </w:r>
    </w:p>
    <w:p w14:paraId="07817175" w14:textId="77777777" w:rsidR="007F264F" w:rsidRPr="00B719E6" w:rsidRDefault="007F264F">
      <w:pPr>
        <w:numPr>
          <w:ilvl w:val="0"/>
          <w:numId w:val="15"/>
        </w:numPr>
      </w:pPr>
      <w:r w:rsidRPr="00B719E6">
        <w:t xml:space="preserve">How (if relevant) they were </w:t>
      </w:r>
      <w:r w:rsidRPr="001E27FC">
        <w:rPr>
          <w:i/>
          <w:iCs/>
        </w:rPr>
        <w:t>Directed</w:t>
      </w:r>
      <w:r w:rsidRPr="00B719E6">
        <w:t xml:space="preserve"> (e.g. codes of conduct for confidentiality, performance standards, crime reduction targets)</w:t>
      </w:r>
    </w:p>
    <w:p w14:paraId="0BEA379A" w14:textId="77777777" w:rsidR="007F264F" w:rsidRPr="001E27FC" w:rsidRDefault="007F264F" w:rsidP="001E27FC">
      <w:pPr>
        <w:ind w:left="720"/>
        <w:rPr>
          <w:b/>
          <w:bCs/>
        </w:rPr>
      </w:pPr>
      <w:r w:rsidRPr="001E27FC">
        <w:rPr>
          <w:b/>
          <w:bCs/>
        </w:rPr>
        <w:t>Beyond initiation:</w:t>
      </w:r>
    </w:p>
    <w:p w14:paraId="3363B4DC" w14:textId="77777777" w:rsidR="007F264F" w:rsidRPr="00B719E6" w:rsidRDefault="007F264F">
      <w:pPr>
        <w:numPr>
          <w:ilvl w:val="0"/>
          <w:numId w:val="16"/>
        </w:numPr>
      </w:pPr>
      <w:r w:rsidRPr="001E27FC">
        <w:rPr>
          <w:i/>
          <w:iCs/>
        </w:rPr>
        <w:t>Sustainability</w:t>
      </w:r>
      <w:r w:rsidRPr="00B719E6">
        <w:t xml:space="preserve"> of mobilisation: issues and practices in maintaining participation, and specifically alertness, </w:t>
      </w:r>
      <w:proofErr w:type="spellStart"/>
      <w:r w:rsidRPr="00B719E6">
        <w:t>informedness</w:t>
      </w:r>
      <w:proofErr w:type="spellEnd"/>
      <w:r w:rsidRPr="00B719E6">
        <w:t>, motivation etc</w:t>
      </w:r>
    </w:p>
    <w:p w14:paraId="131E3251" w14:textId="77777777" w:rsidR="007F264F" w:rsidRPr="00B719E6" w:rsidRDefault="007F264F">
      <w:pPr>
        <w:numPr>
          <w:ilvl w:val="0"/>
          <w:numId w:val="16"/>
        </w:numPr>
      </w:pPr>
      <w:r w:rsidRPr="00B719E6">
        <w:t xml:space="preserve">How and why any mobilisation was </w:t>
      </w:r>
      <w:proofErr w:type="gramStart"/>
      <w:r w:rsidRPr="001E27FC">
        <w:rPr>
          <w:i/>
          <w:iCs/>
        </w:rPr>
        <w:t>brought to an end</w:t>
      </w:r>
      <w:proofErr w:type="gramEnd"/>
    </w:p>
    <w:p w14:paraId="087D1177" w14:textId="77777777" w:rsidR="007F264F" w:rsidRPr="00B719E6" w:rsidRDefault="007F264F">
      <w:pPr>
        <w:pStyle w:val="Heading3"/>
      </w:pPr>
      <w:r w:rsidRPr="00B719E6">
        <w:t>Multiple mobilisations</w:t>
      </w:r>
    </w:p>
    <w:p w14:paraId="4113B302" w14:textId="5759BEFA" w:rsidR="007F264F" w:rsidRPr="00B719E6" w:rsidRDefault="007F264F">
      <w:pPr>
        <w:numPr>
          <w:ilvl w:val="0"/>
          <w:numId w:val="17"/>
        </w:numPr>
      </w:pPr>
      <w:r w:rsidRPr="001E27FC">
        <w:rPr>
          <w:i/>
          <w:iCs/>
        </w:rPr>
        <w:t>Implementation chains</w:t>
      </w:r>
      <w:r w:rsidRPr="00B719E6">
        <w:t xml:space="preserve">: how the various agents (and their tasks/roles) connect, ultimately to the ‘business end’ of the chain in influencing </w:t>
      </w:r>
      <w:hyperlink r:id="rId18" w:history="1">
        <w:r>
          <w:rPr>
            <w:rStyle w:val="Hyperlink"/>
            <w:rFonts w:cs="Calibri"/>
          </w:rPr>
          <w:t>preventers and promoters</w:t>
        </w:r>
      </w:hyperlink>
      <w:r w:rsidRPr="00B719E6">
        <w:t xml:space="preserve"> in the </w:t>
      </w:r>
      <w:hyperlink r:id="rId19" w:history="1">
        <w:r>
          <w:rPr>
            <w:rStyle w:val="Hyperlink"/>
            <w:rFonts w:cs="Calibri"/>
          </w:rPr>
          <w:t>Conjunction of Criminal Opportunity</w:t>
        </w:r>
      </w:hyperlink>
    </w:p>
    <w:p w14:paraId="2BC73715" w14:textId="77777777" w:rsidR="007F264F" w:rsidRPr="00B719E6" w:rsidRDefault="007F264F">
      <w:pPr>
        <w:numPr>
          <w:ilvl w:val="0"/>
          <w:numId w:val="17"/>
        </w:numPr>
      </w:pPr>
      <w:r w:rsidRPr="001E27FC">
        <w:rPr>
          <w:i/>
          <w:iCs/>
        </w:rPr>
        <w:t>Systems of involvement</w:t>
      </w:r>
      <w:r w:rsidRPr="00B719E6">
        <w:t xml:space="preserve">: how diverse agents work </w:t>
      </w:r>
      <w:r w:rsidRPr="001E27FC">
        <w:rPr>
          <w:i/>
          <w:iCs/>
        </w:rPr>
        <w:t>together</w:t>
      </w:r>
      <w:r w:rsidRPr="00B719E6">
        <w:t xml:space="preserve"> to execute and/or support intervention; or how an interlocking system of agents resistant to crime prevention was </w:t>
      </w:r>
      <w:r w:rsidRPr="001E27FC">
        <w:rPr>
          <w:i/>
          <w:iCs/>
        </w:rPr>
        <w:t>disrupted</w:t>
      </w:r>
    </w:p>
    <w:p w14:paraId="1498F4ED" w14:textId="77777777" w:rsidR="007F264F" w:rsidRPr="00B719E6" w:rsidRDefault="007F264F">
      <w:pPr>
        <w:numPr>
          <w:ilvl w:val="0"/>
          <w:numId w:val="17"/>
        </w:numPr>
      </w:pPr>
      <w:r w:rsidRPr="00B719E6">
        <w:t>‘</w:t>
      </w:r>
      <w:r w:rsidRPr="001E27FC">
        <w:rPr>
          <w:i/>
          <w:iCs/>
        </w:rPr>
        <w:t>Gateway’</w:t>
      </w:r>
      <w:r w:rsidRPr="00B719E6">
        <w:t xml:space="preserve"> mobilisations e.g. referral of client victim or offender to other agency: structure and process</w:t>
      </w:r>
    </w:p>
    <w:p w14:paraId="1F28E930" w14:textId="77777777" w:rsidR="001E27FC" w:rsidRDefault="007F264F">
      <w:pPr>
        <w:pStyle w:val="Heading3"/>
      </w:pPr>
      <w:r w:rsidRPr="00B719E6">
        <w:t xml:space="preserve">Conflicts, constraints and issues (including ethical issues) in any of the above: </w:t>
      </w:r>
    </w:p>
    <w:p w14:paraId="4AF8E8D6" w14:textId="696191FE" w:rsidR="007F264F" w:rsidRPr="00B719E6" w:rsidRDefault="001E27FC" w:rsidP="001E27FC">
      <w:r w:rsidRPr="00B719E6">
        <w:t>T</w:t>
      </w:r>
      <w:r w:rsidR="007F264F" w:rsidRPr="00B719E6">
        <w:t xml:space="preserve">heir </w:t>
      </w:r>
      <w:r w:rsidR="007F264F" w:rsidRPr="001E27FC">
        <w:rPr>
          <w:i/>
          <w:iCs/>
        </w:rPr>
        <w:t>nature</w:t>
      </w:r>
      <w:r w:rsidR="007F264F" w:rsidRPr="00B719E6">
        <w:t xml:space="preserve"> and how </w:t>
      </w:r>
      <w:r w:rsidR="007F264F" w:rsidRPr="001E27FC">
        <w:rPr>
          <w:i/>
          <w:iCs/>
        </w:rPr>
        <w:t>resolved</w:t>
      </w:r>
      <w:r>
        <w:t>.</w:t>
      </w:r>
    </w:p>
    <w:p w14:paraId="4A09312F" w14:textId="77777777" w:rsidR="007F264F" w:rsidRPr="00B719E6" w:rsidRDefault="007F264F">
      <w:pPr>
        <w:pStyle w:val="Heading3"/>
      </w:pPr>
      <w:r w:rsidRPr="00B719E6">
        <w:t xml:space="preserve">Outreach </w:t>
      </w:r>
    </w:p>
    <w:p w14:paraId="008898ED" w14:textId="77777777" w:rsidR="008F12D7" w:rsidRDefault="007F264F">
      <w:pPr>
        <w:numPr>
          <w:ilvl w:val="0"/>
          <w:numId w:val="18"/>
        </w:numPr>
      </w:pPr>
      <w:r w:rsidRPr="001E27FC">
        <w:rPr>
          <w:i/>
          <w:iCs/>
        </w:rPr>
        <w:t>Who</w:t>
      </w:r>
      <w:r w:rsidRPr="00B719E6">
        <w:t xml:space="preserve"> is ‘reached out to’</w:t>
      </w:r>
    </w:p>
    <w:p w14:paraId="5E6755CE" w14:textId="77777777" w:rsidR="008F12D7" w:rsidRDefault="008F12D7">
      <w:pPr>
        <w:numPr>
          <w:ilvl w:val="0"/>
          <w:numId w:val="18"/>
        </w:numPr>
      </w:pPr>
      <w:r w:rsidRPr="00B719E6">
        <w:t>B</w:t>
      </w:r>
      <w:r w:rsidR="007F264F" w:rsidRPr="00B719E6">
        <w:t xml:space="preserve">y </w:t>
      </w:r>
      <w:r w:rsidR="007F264F" w:rsidRPr="001E27FC">
        <w:rPr>
          <w:i/>
          <w:iCs/>
        </w:rPr>
        <w:t>whom</w:t>
      </w:r>
    </w:p>
    <w:p w14:paraId="0EDB9283" w14:textId="77777777" w:rsidR="008F12D7" w:rsidRDefault="008F12D7">
      <w:pPr>
        <w:numPr>
          <w:ilvl w:val="0"/>
          <w:numId w:val="18"/>
        </w:numPr>
      </w:pPr>
      <w:r w:rsidRPr="00B719E6">
        <w:t>U</w:t>
      </w:r>
      <w:r w:rsidR="007F264F" w:rsidRPr="00B719E6">
        <w:t xml:space="preserve">sing what </w:t>
      </w:r>
      <w:r w:rsidR="007F264F" w:rsidRPr="001E27FC">
        <w:rPr>
          <w:i/>
          <w:iCs/>
        </w:rPr>
        <w:t>techniques</w:t>
      </w:r>
    </w:p>
    <w:p w14:paraId="5E80D15C" w14:textId="6C742937" w:rsidR="007F264F" w:rsidRPr="00B719E6" w:rsidRDefault="008F12D7">
      <w:pPr>
        <w:numPr>
          <w:ilvl w:val="0"/>
          <w:numId w:val="18"/>
        </w:numPr>
      </w:pPr>
      <w:r w:rsidRPr="00B719E6">
        <w:t>F</w:t>
      </w:r>
      <w:r w:rsidR="007F264F" w:rsidRPr="00B719E6">
        <w:t xml:space="preserve">or what preventive </w:t>
      </w:r>
      <w:r w:rsidR="007F264F" w:rsidRPr="001E27FC">
        <w:rPr>
          <w:i/>
          <w:iCs/>
        </w:rPr>
        <w:t>purpose</w:t>
      </w:r>
      <w:r w:rsidR="001E27FC">
        <w:t>.</w:t>
      </w:r>
    </w:p>
    <w:p w14:paraId="4D6CF906" w14:textId="77777777" w:rsidR="001E27FC" w:rsidRPr="001E27FC" w:rsidRDefault="007F264F">
      <w:pPr>
        <w:pStyle w:val="Heading2"/>
        <w:rPr>
          <w:u w:val="single"/>
        </w:rPr>
      </w:pPr>
      <w:r w:rsidRPr="001E27FC">
        <w:t>Consultation</w:t>
      </w:r>
      <w:r w:rsidRPr="00B719E6">
        <w:t xml:space="preserve"> </w:t>
      </w:r>
    </w:p>
    <w:p w14:paraId="79C9AD33" w14:textId="77777777" w:rsidR="001E27FC" w:rsidRPr="001A7A76" w:rsidRDefault="007F264F">
      <w:pPr>
        <w:numPr>
          <w:ilvl w:val="0"/>
          <w:numId w:val="18"/>
        </w:numPr>
      </w:pPr>
      <w:r w:rsidRPr="001E27FC">
        <w:t xml:space="preserve">With </w:t>
      </w:r>
      <w:r w:rsidRPr="001A7A76">
        <w:rPr>
          <w:i/>
          <w:iCs/>
        </w:rPr>
        <w:t>whom</w:t>
      </w:r>
    </w:p>
    <w:p w14:paraId="020C10C6" w14:textId="77777777" w:rsidR="001E27FC" w:rsidRPr="001A7A76" w:rsidRDefault="001E27FC">
      <w:pPr>
        <w:numPr>
          <w:ilvl w:val="0"/>
          <w:numId w:val="18"/>
        </w:numPr>
      </w:pPr>
      <w:r w:rsidRPr="001E27FC">
        <w:t>O</w:t>
      </w:r>
      <w:r w:rsidR="007F264F" w:rsidRPr="001E27FC">
        <w:t xml:space="preserve">ver what </w:t>
      </w:r>
      <w:r w:rsidR="007F264F" w:rsidRPr="001A7A76">
        <w:rPr>
          <w:i/>
          <w:iCs/>
        </w:rPr>
        <w:t>issues</w:t>
      </w:r>
      <w:r w:rsidR="007F264F" w:rsidRPr="001E27FC">
        <w:t xml:space="preserve"> (e.g. crime prevention/priorities)</w:t>
      </w:r>
    </w:p>
    <w:p w14:paraId="1FFA42F7" w14:textId="77777777" w:rsidR="001E27FC" w:rsidRPr="001A7A76" w:rsidRDefault="001E27FC">
      <w:pPr>
        <w:numPr>
          <w:ilvl w:val="0"/>
          <w:numId w:val="18"/>
        </w:numPr>
      </w:pPr>
      <w:r w:rsidRPr="001E27FC">
        <w:t>B</w:t>
      </w:r>
      <w:r w:rsidR="007F264F" w:rsidRPr="001E27FC">
        <w:t xml:space="preserve">y what </w:t>
      </w:r>
      <w:r w:rsidR="007F264F" w:rsidRPr="001A7A76">
        <w:rPr>
          <w:i/>
          <w:iCs/>
        </w:rPr>
        <w:t>methods</w:t>
      </w:r>
      <w:r w:rsidR="007F264F" w:rsidRPr="001E27FC">
        <w:t xml:space="preserve"> and </w:t>
      </w:r>
      <w:r w:rsidR="007F264F" w:rsidRPr="001A7A76">
        <w:rPr>
          <w:i/>
          <w:iCs/>
        </w:rPr>
        <w:t>media</w:t>
      </w:r>
    </w:p>
    <w:p w14:paraId="5E29953B" w14:textId="4859423A" w:rsidR="001E27FC" w:rsidRPr="001A7A76" w:rsidRDefault="001E27FC">
      <w:pPr>
        <w:numPr>
          <w:ilvl w:val="0"/>
          <w:numId w:val="18"/>
        </w:numPr>
      </w:pPr>
      <w:r w:rsidRPr="001E27FC">
        <w:t>A</w:t>
      </w:r>
      <w:r w:rsidR="007F264F" w:rsidRPr="001E27FC">
        <w:t xml:space="preserve">t what </w:t>
      </w:r>
      <w:r w:rsidR="007F264F" w:rsidRPr="001A7A76">
        <w:rPr>
          <w:i/>
          <w:iCs/>
        </w:rPr>
        <w:t>stage</w:t>
      </w:r>
      <w:r w:rsidR="007F264F" w:rsidRPr="001E27FC">
        <w:t>/s in the planning and execution of intervention</w:t>
      </w:r>
    </w:p>
    <w:p w14:paraId="16115309" w14:textId="77777777" w:rsidR="001E27FC" w:rsidRPr="001E27FC" w:rsidRDefault="007F264F">
      <w:pPr>
        <w:pStyle w:val="Heading2"/>
        <w:rPr>
          <w:u w:val="single"/>
        </w:rPr>
      </w:pPr>
      <w:r w:rsidRPr="001E27FC">
        <w:t>Accountability</w:t>
      </w:r>
      <w:r w:rsidRPr="00B719E6">
        <w:t xml:space="preserve"> </w:t>
      </w:r>
    </w:p>
    <w:p w14:paraId="5CA6C228" w14:textId="77777777" w:rsidR="001A7A76" w:rsidRPr="001A7A76" w:rsidRDefault="007F264F">
      <w:pPr>
        <w:numPr>
          <w:ilvl w:val="0"/>
          <w:numId w:val="19"/>
        </w:numPr>
        <w:rPr>
          <w:u w:val="single"/>
        </w:rPr>
      </w:pPr>
      <w:r w:rsidRPr="00B719E6">
        <w:lastRenderedPageBreak/>
        <w:t xml:space="preserve">With </w:t>
      </w:r>
      <w:r w:rsidRPr="001A7A76">
        <w:rPr>
          <w:i/>
          <w:iCs/>
        </w:rPr>
        <w:t>whom</w:t>
      </w:r>
      <w:r w:rsidRPr="00B719E6">
        <w:t xml:space="preserve"> (internally or externally)</w:t>
      </w:r>
    </w:p>
    <w:p w14:paraId="5B1CCACA" w14:textId="221BA86A" w:rsidR="001A7A76" w:rsidRPr="001A7A76" w:rsidRDefault="001A7A76">
      <w:pPr>
        <w:numPr>
          <w:ilvl w:val="0"/>
          <w:numId w:val="19"/>
        </w:numPr>
        <w:rPr>
          <w:u w:val="single"/>
        </w:rPr>
      </w:pPr>
      <w:r w:rsidRPr="00B719E6">
        <w:t>O</w:t>
      </w:r>
      <w:r w:rsidR="007F264F" w:rsidRPr="00B719E6">
        <w:t xml:space="preserve">ver what </w:t>
      </w:r>
      <w:r w:rsidR="007F264F" w:rsidRPr="001A7A76">
        <w:rPr>
          <w:i/>
          <w:iCs/>
        </w:rPr>
        <w:t>issues</w:t>
      </w:r>
      <w:r w:rsidR="007F264F" w:rsidRPr="00B719E6">
        <w:t xml:space="preserve"> (e.g. crime prevention priorities, performance)</w:t>
      </w:r>
    </w:p>
    <w:p w14:paraId="3E1F180D" w14:textId="77777777" w:rsidR="001A7A76" w:rsidRPr="001A7A76" w:rsidRDefault="001A7A76">
      <w:pPr>
        <w:numPr>
          <w:ilvl w:val="0"/>
          <w:numId w:val="19"/>
        </w:numPr>
        <w:rPr>
          <w:u w:val="single"/>
        </w:rPr>
      </w:pPr>
      <w:r w:rsidRPr="00B719E6">
        <w:t>B</w:t>
      </w:r>
      <w:r w:rsidR="007F264F" w:rsidRPr="00B719E6">
        <w:t xml:space="preserve">y what </w:t>
      </w:r>
      <w:r w:rsidR="007F264F" w:rsidRPr="001A7A76">
        <w:rPr>
          <w:i/>
          <w:iCs/>
        </w:rPr>
        <w:t>methods</w:t>
      </w:r>
      <w:r w:rsidR="007F264F" w:rsidRPr="00B719E6">
        <w:t xml:space="preserve"> and </w:t>
      </w:r>
      <w:r w:rsidR="007F264F" w:rsidRPr="001A7A76">
        <w:rPr>
          <w:i/>
          <w:iCs/>
        </w:rPr>
        <w:t>media</w:t>
      </w:r>
    </w:p>
    <w:p w14:paraId="06731CDC" w14:textId="1699797B" w:rsidR="007F264F" w:rsidRPr="001E27FC" w:rsidRDefault="001A7A76">
      <w:pPr>
        <w:numPr>
          <w:ilvl w:val="0"/>
          <w:numId w:val="19"/>
        </w:numPr>
        <w:rPr>
          <w:u w:val="single"/>
        </w:rPr>
      </w:pPr>
      <w:r w:rsidRPr="00B719E6">
        <w:t>A</w:t>
      </w:r>
      <w:r w:rsidR="007F264F" w:rsidRPr="00B719E6">
        <w:t>t</w:t>
      </w:r>
      <w:r>
        <w:t xml:space="preserve"> </w:t>
      </w:r>
      <w:r w:rsidR="007F264F" w:rsidRPr="00B719E6">
        <w:t xml:space="preserve">what </w:t>
      </w:r>
      <w:r w:rsidR="007F264F" w:rsidRPr="001A7A76">
        <w:rPr>
          <w:i/>
          <w:iCs/>
        </w:rPr>
        <w:t>stage</w:t>
      </w:r>
      <w:r w:rsidR="007F264F" w:rsidRPr="00B719E6">
        <w:t>/s in the planning, execution and review of interventions and the project or service as a whole</w:t>
      </w:r>
    </w:p>
    <w:p w14:paraId="681B1360" w14:textId="77777777" w:rsidR="001A7A76" w:rsidRDefault="007F264F">
      <w:pPr>
        <w:pStyle w:val="Heading2"/>
      </w:pPr>
      <w:r w:rsidRPr="001E27FC">
        <w:t xml:space="preserve">Building collaborative capacity  </w:t>
      </w:r>
    </w:p>
    <w:p w14:paraId="0926C618" w14:textId="773EC477" w:rsidR="007F264F" w:rsidRPr="001E27FC" w:rsidRDefault="007F264F" w:rsidP="001A7A76">
      <w:pPr>
        <w:rPr>
          <w:b/>
        </w:rPr>
      </w:pPr>
      <w:r w:rsidRPr="001E27FC">
        <w:t>Actions prior to setting up specific partnerships or undertaking specific mobilisation exercises, intended to create, for example, a residents’ or a traders’ association or wider social cohesion, as a context within which specific interventions can be implemented, and specific agencies, groups, communities or individuals can be involved</w:t>
      </w:r>
      <w:r w:rsidR="001A7A76">
        <w:t>.</w:t>
      </w:r>
    </w:p>
    <w:p w14:paraId="65A37B60" w14:textId="77777777" w:rsidR="007F264F" w:rsidRPr="00B719E6" w:rsidRDefault="007F264F">
      <w:pPr>
        <w:pStyle w:val="Heading2"/>
      </w:pPr>
      <w:r w:rsidRPr="00B719E6">
        <w:t xml:space="preserve">The wider climate of opinion in which the action was implemented </w:t>
      </w:r>
    </w:p>
    <w:p w14:paraId="2E5EDD0C" w14:textId="77777777" w:rsidR="001A7A76" w:rsidRDefault="007F264F">
      <w:pPr>
        <w:pStyle w:val="Heading3"/>
      </w:pPr>
      <w:r w:rsidRPr="00B719E6">
        <w:t xml:space="preserve">Describe </w:t>
      </w:r>
    </w:p>
    <w:p w14:paraId="3DAB269A" w14:textId="77777777" w:rsidR="001A7A76" w:rsidRDefault="001A7A76">
      <w:pPr>
        <w:numPr>
          <w:ilvl w:val="0"/>
          <w:numId w:val="20"/>
        </w:numPr>
      </w:pPr>
      <w:r w:rsidRPr="00B719E6">
        <w:t>W</w:t>
      </w:r>
      <w:r w:rsidR="007F264F" w:rsidRPr="00B719E6">
        <w:t xml:space="preserve">hether the local </w:t>
      </w:r>
      <w:r w:rsidR="007F264F" w:rsidRPr="001A7A76">
        <w:rPr>
          <w:i/>
          <w:iCs/>
        </w:rPr>
        <w:t>climate</w:t>
      </w:r>
      <w:r w:rsidR="007F264F" w:rsidRPr="00B719E6">
        <w:t xml:space="preserve"> was initially </w:t>
      </w:r>
      <w:r w:rsidR="007F264F" w:rsidRPr="00B719E6">
        <w:rPr>
          <w:i/>
        </w:rPr>
        <w:t>hostile/suspicious</w:t>
      </w:r>
      <w:r w:rsidR="007F264F" w:rsidRPr="00B719E6">
        <w:t xml:space="preserve"> or </w:t>
      </w:r>
      <w:r w:rsidR="007F264F" w:rsidRPr="00B719E6">
        <w:rPr>
          <w:i/>
        </w:rPr>
        <w:t>supportive/accepting</w:t>
      </w:r>
      <w:r w:rsidR="007F264F" w:rsidRPr="00B719E6">
        <w:t xml:space="preserve"> of the preventive action</w:t>
      </w:r>
    </w:p>
    <w:p w14:paraId="195528C2" w14:textId="77777777" w:rsidR="001A7A76" w:rsidRDefault="001A7A76">
      <w:pPr>
        <w:numPr>
          <w:ilvl w:val="0"/>
          <w:numId w:val="20"/>
        </w:numPr>
      </w:pPr>
      <w:r w:rsidRPr="00B719E6">
        <w:t>H</w:t>
      </w:r>
      <w:r w:rsidR="007F264F" w:rsidRPr="00B719E6">
        <w:t xml:space="preserve">ow, if relevant, a </w:t>
      </w:r>
      <w:r w:rsidR="007F264F" w:rsidRPr="001A7A76">
        <w:rPr>
          <w:i/>
          <w:iCs/>
        </w:rPr>
        <w:t>positive</w:t>
      </w:r>
      <w:r w:rsidR="007F264F" w:rsidRPr="00B719E6">
        <w:t xml:space="preserve"> climate was encouraged and a </w:t>
      </w:r>
      <w:r w:rsidR="007F264F" w:rsidRPr="001A7A76">
        <w:rPr>
          <w:i/>
          <w:iCs/>
        </w:rPr>
        <w:t>negative</w:t>
      </w:r>
      <w:r w:rsidR="007F264F" w:rsidRPr="00B719E6">
        <w:t xml:space="preserve"> one dispelled</w:t>
      </w:r>
    </w:p>
    <w:p w14:paraId="4BC1075D" w14:textId="6E3AABDE" w:rsidR="007F264F" w:rsidRPr="00B719E6" w:rsidRDefault="001A7A76">
      <w:pPr>
        <w:numPr>
          <w:ilvl w:val="0"/>
          <w:numId w:val="20"/>
        </w:numPr>
      </w:pPr>
      <w:r w:rsidRPr="00B719E6">
        <w:t>A</w:t>
      </w:r>
      <w:r w:rsidR="007F264F" w:rsidRPr="00B719E6">
        <w:t xml:space="preserve">ssess whether the </w:t>
      </w:r>
      <w:r w:rsidR="007F264F" w:rsidRPr="001A7A76">
        <w:rPr>
          <w:i/>
          <w:iCs/>
        </w:rPr>
        <w:t>methods</w:t>
      </w:r>
      <w:r w:rsidR="007F264F" w:rsidRPr="00B719E6">
        <w:t xml:space="preserve"> of Intelligence, Intervention, Implementation and Involvement employed in the present action only work in a </w:t>
      </w:r>
      <w:r w:rsidR="007F264F" w:rsidRPr="00B719E6">
        <w:rPr>
          <w:i/>
        </w:rPr>
        <w:t>supportive</w:t>
      </w:r>
      <w:r w:rsidR="007F264F" w:rsidRPr="00B719E6">
        <w:t xml:space="preserve"> climate</w:t>
      </w:r>
    </w:p>
    <w:p w14:paraId="45F6E6E5" w14:textId="77777777" w:rsidR="001A7A76" w:rsidRDefault="007F264F">
      <w:pPr>
        <w:pStyle w:val="Heading3"/>
      </w:pPr>
      <w:r w:rsidRPr="00B719E6">
        <w:t xml:space="preserve">More generally, describe </w:t>
      </w:r>
    </w:p>
    <w:p w14:paraId="32958C04" w14:textId="77777777" w:rsidR="001A7A76" w:rsidRPr="001A7A76" w:rsidRDefault="001A7A76">
      <w:pPr>
        <w:numPr>
          <w:ilvl w:val="0"/>
          <w:numId w:val="20"/>
        </w:numPr>
      </w:pPr>
      <w:r w:rsidRPr="00B719E6">
        <w:t>O</w:t>
      </w:r>
      <w:r w:rsidR="007F264F" w:rsidRPr="00B719E6">
        <w:t xml:space="preserve">ther issues of </w:t>
      </w:r>
      <w:r w:rsidR="007F264F" w:rsidRPr="001A7A76">
        <w:rPr>
          <w:i/>
          <w:iCs/>
        </w:rPr>
        <w:t>awareness, expectation and interest in the action</w:t>
      </w:r>
    </w:p>
    <w:p w14:paraId="6F50E126" w14:textId="77777777" w:rsidR="001A7A76" w:rsidRDefault="001A7A76">
      <w:pPr>
        <w:numPr>
          <w:ilvl w:val="0"/>
          <w:numId w:val="20"/>
        </w:numPr>
      </w:pPr>
      <w:r>
        <w:t>I</w:t>
      </w:r>
      <w:r w:rsidR="007F264F" w:rsidRPr="00B719E6">
        <w:t xml:space="preserve">ssues of public </w:t>
      </w:r>
      <w:r w:rsidR="007F264F" w:rsidRPr="001A7A76">
        <w:rPr>
          <w:i/>
          <w:iCs/>
        </w:rPr>
        <w:t>attitudes and beliefs</w:t>
      </w:r>
      <w:r w:rsidR="007F264F" w:rsidRPr="00B719E6">
        <w:t xml:space="preserve"> about the crime problem, to offenders and to community safety</w:t>
      </w:r>
    </w:p>
    <w:p w14:paraId="47444D6E" w14:textId="672EAE0D" w:rsidR="007F264F" w:rsidRPr="00B719E6" w:rsidRDefault="001A7A76">
      <w:pPr>
        <w:numPr>
          <w:ilvl w:val="0"/>
          <w:numId w:val="20"/>
        </w:numPr>
      </w:pPr>
      <w:r w:rsidRPr="00B719E6">
        <w:t>H</w:t>
      </w:r>
      <w:r w:rsidR="007F264F" w:rsidRPr="00B719E6">
        <w:t xml:space="preserve">ow these affected the </w:t>
      </w:r>
      <w:r w:rsidR="007F264F" w:rsidRPr="001A7A76">
        <w:rPr>
          <w:i/>
          <w:iCs/>
        </w:rPr>
        <w:t>design and performance</w:t>
      </w:r>
      <w:r w:rsidR="007F264F" w:rsidRPr="00B719E6">
        <w:t xml:space="preserve"> of the action</w:t>
      </w:r>
    </w:p>
    <w:p w14:paraId="2386D241" w14:textId="77777777" w:rsidR="001A7A76" w:rsidRDefault="007F264F">
      <w:pPr>
        <w:pStyle w:val="Heading2"/>
      </w:pPr>
      <w:r w:rsidRPr="001A7A76">
        <w:t>Risks and blockages to and from Involvement</w:t>
      </w:r>
      <w:r w:rsidRPr="00B719E6">
        <w:t xml:space="preserve">  </w:t>
      </w:r>
    </w:p>
    <w:p w14:paraId="2949F611" w14:textId="77777777" w:rsidR="001A7A76" w:rsidRDefault="007F264F">
      <w:pPr>
        <w:numPr>
          <w:ilvl w:val="0"/>
          <w:numId w:val="20"/>
        </w:numPr>
      </w:pPr>
      <w:r w:rsidRPr="00B719E6">
        <w:t xml:space="preserve">Possibilities of </w:t>
      </w:r>
      <w:r w:rsidRPr="001A7A76">
        <w:rPr>
          <w:i/>
          <w:iCs/>
        </w:rPr>
        <w:t>failure</w:t>
      </w:r>
      <w:r w:rsidRPr="00B719E6">
        <w:t xml:space="preserve"> or of undesirable outcomes: including aroused and disappointed expectations, stigmatisation, breakdown of trust, and exacerbated conflict</w:t>
      </w:r>
    </w:p>
    <w:p w14:paraId="7707684A" w14:textId="77777777" w:rsidR="001A7A76" w:rsidRDefault="007F264F">
      <w:pPr>
        <w:numPr>
          <w:ilvl w:val="0"/>
          <w:numId w:val="20"/>
        </w:numPr>
      </w:pPr>
      <w:r w:rsidRPr="00B719E6">
        <w:t xml:space="preserve">How these are </w:t>
      </w:r>
      <w:r w:rsidRPr="001A7A76">
        <w:rPr>
          <w:i/>
          <w:iCs/>
        </w:rPr>
        <w:t>identified and managed</w:t>
      </w:r>
      <w:r w:rsidRPr="00B719E6">
        <w:t xml:space="preserve"> are important practice knowledge</w:t>
      </w:r>
      <w:r w:rsidRPr="00B719E6">
        <w:br w:type="page"/>
      </w:r>
    </w:p>
    <w:p w14:paraId="34D901E6" w14:textId="1586FF93" w:rsidR="007F264F" w:rsidRPr="00B719E6" w:rsidRDefault="0042064E" w:rsidP="00976E83">
      <w:pPr>
        <w:pStyle w:val="Heading1"/>
        <w:numPr>
          <w:ilvl w:val="0"/>
          <w:numId w:val="0"/>
        </w:numPr>
      </w:pPr>
      <w:r>
        <w:t>Impact &amp; P</w:t>
      </w:r>
      <w:r w:rsidR="007F264F" w:rsidRPr="00B719E6">
        <w:t xml:space="preserve">rocess evaluation </w:t>
      </w:r>
    </w:p>
    <w:p w14:paraId="10866038" w14:textId="77777777" w:rsidR="0042064E" w:rsidRPr="0042064E" w:rsidRDefault="0042064E">
      <w:pPr>
        <w:pStyle w:val="Heading1"/>
      </w:pPr>
      <w:r w:rsidRPr="0042064E">
        <w:t>Impact evaluation</w:t>
      </w:r>
    </w:p>
    <w:p w14:paraId="60D4EE24" w14:textId="77777777" w:rsidR="0042064E" w:rsidRPr="0042064E" w:rsidRDefault="0042064E">
      <w:pPr>
        <w:pStyle w:val="Heading2"/>
      </w:pPr>
      <w:r w:rsidRPr="0042064E">
        <w:t xml:space="preserve">Aims </w:t>
      </w:r>
    </w:p>
    <w:p w14:paraId="63C0CC85" w14:textId="77777777" w:rsidR="0042064E" w:rsidRPr="0042064E" w:rsidRDefault="0042064E">
      <w:pPr>
        <w:pStyle w:val="Heading3"/>
      </w:pPr>
      <w:r w:rsidRPr="0042064E">
        <w:t xml:space="preserve">Restatement of intermediate and ultimate aims of intervention, in terms of measurable outcomes </w:t>
      </w:r>
    </w:p>
    <w:p w14:paraId="30AD63F2" w14:textId="7320ED37" w:rsidR="0042064E" w:rsidRPr="0042064E" w:rsidRDefault="0042064E">
      <w:pPr>
        <w:pStyle w:val="Heading3"/>
      </w:pPr>
      <w:r w:rsidRPr="0042064E">
        <w:t>How they connect causally to the outputs of the intervention</w:t>
      </w:r>
    </w:p>
    <w:p w14:paraId="06E00C11" w14:textId="77777777" w:rsidR="0042064E" w:rsidRPr="0042064E" w:rsidRDefault="0042064E">
      <w:pPr>
        <w:pStyle w:val="Heading2"/>
      </w:pPr>
      <w:r w:rsidRPr="0042064E">
        <w:t xml:space="preserve">Context of evaluation </w:t>
      </w:r>
    </w:p>
    <w:p w14:paraId="5C3B90C9" w14:textId="77777777" w:rsidR="0042064E" w:rsidRPr="0042064E" w:rsidRDefault="0042064E">
      <w:pPr>
        <w:pStyle w:val="Heading3"/>
      </w:pPr>
      <w:r w:rsidRPr="00976E83">
        <w:t>Evaluation</w:t>
      </w:r>
      <w:r w:rsidRPr="0042064E">
        <w:t xml:space="preserve"> is internal or external to the implementing organisation</w:t>
      </w:r>
    </w:p>
    <w:p w14:paraId="742E5A17" w14:textId="77777777" w:rsidR="0042064E" w:rsidRPr="0042064E" w:rsidRDefault="0042064E">
      <w:pPr>
        <w:pStyle w:val="Heading3"/>
      </w:pPr>
      <w:r w:rsidRPr="0042064E">
        <w:t>Evaluation is independent or not independent</w:t>
      </w:r>
    </w:p>
    <w:p w14:paraId="314313DA" w14:textId="77777777" w:rsidR="0042064E" w:rsidRPr="0042064E" w:rsidRDefault="0042064E">
      <w:pPr>
        <w:pStyle w:val="Heading3"/>
      </w:pPr>
      <w:r w:rsidRPr="0042064E">
        <w:t>Type of evaluators – academic, commercial consultant, practitioner</w:t>
      </w:r>
    </w:p>
    <w:p w14:paraId="755D5075" w14:textId="77777777" w:rsidR="0042064E" w:rsidRPr="0042064E" w:rsidRDefault="0042064E">
      <w:pPr>
        <w:pStyle w:val="Heading3"/>
      </w:pPr>
      <w:r w:rsidRPr="0042064E">
        <w:t>Formative or summative evaluation</w:t>
      </w:r>
    </w:p>
    <w:p w14:paraId="17E49689" w14:textId="77777777" w:rsidR="0042064E" w:rsidRPr="0042064E" w:rsidRDefault="0042064E">
      <w:pPr>
        <w:pStyle w:val="Heading3"/>
      </w:pPr>
      <w:r w:rsidRPr="0042064E">
        <w:t>Routine evaluation or a one-off exercise</w:t>
      </w:r>
    </w:p>
    <w:p w14:paraId="376FCD54" w14:textId="77777777" w:rsidR="0042064E" w:rsidRPr="0042064E" w:rsidRDefault="0042064E">
      <w:pPr>
        <w:pStyle w:val="Heading3"/>
      </w:pPr>
      <w:r w:rsidRPr="0042064E">
        <w:t>Orientation – whether evaluation covered impact, process or both</w:t>
      </w:r>
    </w:p>
    <w:p w14:paraId="508A177B" w14:textId="77777777" w:rsidR="00976E83" w:rsidRDefault="0042064E">
      <w:pPr>
        <w:pStyle w:val="Heading3"/>
      </w:pPr>
      <w:r w:rsidRPr="0042064E">
        <w:t xml:space="preserve">Issues of achieving a climate of understanding and acceptance of impact evaluation with stakeholders </w:t>
      </w:r>
    </w:p>
    <w:p w14:paraId="5C1A9FA2" w14:textId="77777777" w:rsidR="00976E83" w:rsidRDefault="00976E83">
      <w:pPr>
        <w:numPr>
          <w:ilvl w:val="0"/>
          <w:numId w:val="21"/>
        </w:numPr>
      </w:pPr>
      <w:r>
        <w:t>I</w:t>
      </w:r>
      <w:r w:rsidR="0042064E" w:rsidRPr="0042064E">
        <w:t>n advance at planning stage</w:t>
      </w:r>
    </w:p>
    <w:p w14:paraId="33B7BA94" w14:textId="77777777" w:rsidR="00976E83" w:rsidRDefault="00976E83">
      <w:pPr>
        <w:numPr>
          <w:ilvl w:val="0"/>
          <w:numId w:val="21"/>
        </w:numPr>
      </w:pPr>
      <w:r w:rsidRPr="0042064E">
        <w:t>M</w:t>
      </w:r>
      <w:r w:rsidR="0042064E" w:rsidRPr="0042064E">
        <w:t>aintaining it during execution</w:t>
      </w:r>
    </w:p>
    <w:p w14:paraId="5724D4E6" w14:textId="2A7D859A" w:rsidR="0042064E" w:rsidRPr="0042064E" w:rsidRDefault="00976E83">
      <w:pPr>
        <w:numPr>
          <w:ilvl w:val="0"/>
          <w:numId w:val="21"/>
        </w:numPr>
      </w:pPr>
      <w:r>
        <w:t>I</w:t>
      </w:r>
      <w:r w:rsidR="0042064E" w:rsidRPr="0042064E">
        <w:t>n retrospect when presenting results</w:t>
      </w:r>
    </w:p>
    <w:p w14:paraId="6EB4C341" w14:textId="77777777" w:rsidR="0042064E" w:rsidRPr="0042064E" w:rsidRDefault="0042064E">
      <w:pPr>
        <w:pStyle w:val="Heading2"/>
      </w:pPr>
      <w:r w:rsidRPr="0042064E">
        <w:t xml:space="preserve">Methodology of evaluation </w:t>
      </w:r>
    </w:p>
    <w:p w14:paraId="337E9095" w14:textId="77777777" w:rsidR="00976E83" w:rsidRDefault="0042064E">
      <w:pPr>
        <w:pStyle w:val="Heading3"/>
      </w:pPr>
      <w:r w:rsidRPr="0042064E">
        <w:t xml:space="preserve">Approach </w:t>
      </w:r>
    </w:p>
    <w:p w14:paraId="27B378F2" w14:textId="17CA1FF4" w:rsidR="0042064E" w:rsidRPr="0042064E" w:rsidRDefault="00976E83" w:rsidP="00976E83">
      <w:r w:rsidRPr="0042064E">
        <w:t>E</w:t>
      </w:r>
      <w:r w:rsidR="0042064E" w:rsidRPr="0042064E">
        <w:t>.g. Realistic, Theories of Change, Experimental, qualitative</w:t>
      </w:r>
    </w:p>
    <w:p w14:paraId="2CE4A1CE" w14:textId="77777777" w:rsidR="00976E83" w:rsidRDefault="0042064E">
      <w:pPr>
        <w:pStyle w:val="Heading3"/>
      </w:pPr>
      <w:r w:rsidRPr="0042064E">
        <w:t>Design</w:t>
      </w:r>
    </w:p>
    <w:p w14:paraId="2B3397C9" w14:textId="11AE9B6E" w:rsidR="0042064E" w:rsidRPr="0042064E" w:rsidRDefault="00976E83" w:rsidP="00976E83">
      <w:r w:rsidRPr="0042064E">
        <w:t>E</w:t>
      </w:r>
      <w:r w:rsidR="0042064E" w:rsidRPr="0042064E">
        <w:t xml:space="preserve">.g. before-after x action-control (and perhaps how this relates to methodological quality scales e.g. Maryland scale) </w:t>
      </w:r>
    </w:p>
    <w:p w14:paraId="46879F35" w14:textId="77777777" w:rsidR="00976E83" w:rsidRDefault="0042064E">
      <w:pPr>
        <w:pStyle w:val="Heading3"/>
      </w:pPr>
      <w:r w:rsidRPr="0042064E">
        <w:t xml:space="preserve">Basic parameters such as </w:t>
      </w:r>
    </w:p>
    <w:p w14:paraId="333C23BC" w14:textId="77777777" w:rsidR="00976E83" w:rsidRDefault="00976E83">
      <w:pPr>
        <w:numPr>
          <w:ilvl w:val="0"/>
          <w:numId w:val="22"/>
        </w:numPr>
      </w:pPr>
      <w:r w:rsidRPr="0042064E">
        <w:t>O</w:t>
      </w:r>
      <w:r w:rsidR="0042064E" w:rsidRPr="0042064E">
        <w:t>utput measures</w:t>
      </w:r>
    </w:p>
    <w:p w14:paraId="1738ABE1" w14:textId="77777777" w:rsidR="00976E83" w:rsidRDefault="00976E83">
      <w:pPr>
        <w:numPr>
          <w:ilvl w:val="0"/>
          <w:numId w:val="22"/>
        </w:numPr>
      </w:pPr>
      <w:r>
        <w:t>I</w:t>
      </w:r>
      <w:r w:rsidR="0042064E" w:rsidRPr="0042064E">
        <w:t>ntermediate and ultimate outcome measures (e.g. self-reported offending, police recorded crime figures)</w:t>
      </w:r>
    </w:p>
    <w:p w14:paraId="7552B283" w14:textId="09FC5C2F" w:rsidR="0042064E" w:rsidRPr="0042064E" w:rsidRDefault="00976E83">
      <w:pPr>
        <w:numPr>
          <w:ilvl w:val="0"/>
          <w:numId w:val="22"/>
        </w:numPr>
      </w:pPr>
      <w:r w:rsidRPr="0042064E">
        <w:t>S</w:t>
      </w:r>
      <w:r w:rsidR="0042064E" w:rsidRPr="0042064E">
        <w:t>ample size and units (e.g. individuals, families, neighbourhoods), time periods</w:t>
      </w:r>
    </w:p>
    <w:p w14:paraId="39749276" w14:textId="77777777" w:rsidR="00976E83" w:rsidRDefault="0042064E">
      <w:pPr>
        <w:pStyle w:val="Heading3"/>
      </w:pPr>
      <w:r w:rsidRPr="0042064E">
        <w:t>Statistical testing</w:t>
      </w:r>
    </w:p>
    <w:p w14:paraId="00974A26" w14:textId="6F653D63" w:rsidR="0042064E" w:rsidRPr="0042064E" w:rsidRDefault="00976E83" w:rsidP="00976E83">
      <w:r w:rsidRPr="0042064E">
        <w:lastRenderedPageBreak/>
        <w:t>M</w:t>
      </w:r>
      <w:r w:rsidR="0042064E" w:rsidRPr="0042064E">
        <w:t>ethods and their justification, power considerations etc</w:t>
      </w:r>
    </w:p>
    <w:p w14:paraId="08FEB48B" w14:textId="3FF701CD" w:rsidR="0042064E" w:rsidRPr="0042064E" w:rsidRDefault="0042064E">
      <w:pPr>
        <w:pStyle w:val="Heading3"/>
      </w:pPr>
      <w:r w:rsidRPr="0042064E">
        <w:t>Problems, issues and tradeoffs in the above, and any practical resolutions worth sharing</w:t>
      </w:r>
    </w:p>
    <w:p w14:paraId="2E60DF76" w14:textId="77777777" w:rsidR="0042064E" w:rsidRPr="0042064E" w:rsidRDefault="0042064E">
      <w:pPr>
        <w:pStyle w:val="Heading2"/>
      </w:pPr>
      <w:r w:rsidRPr="0042064E">
        <w:t>Implementation and Involvement overview</w:t>
      </w:r>
    </w:p>
    <w:p w14:paraId="556976BA" w14:textId="77777777" w:rsidR="0042064E" w:rsidRPr="0042064E" w:rsidRDefault="0042064E" w:rsidP="00820783">
      <w:r w:rsidRPr="0042064E">
        <w:t>This is where to report on successes and failures in Implementation and Involvement.</w:t>
      </w:r>
    </w:p>
    <w:p w14:paraId="49FC94A3" w14:textId="77777777" w:rsidR="0042064E" w:rsidRPr="0042064E" w:rsidRDefault="0042064E">
      <w:pPr>
        <w:pStyle w:val="Heading3"/>
      </w:pPr>
      <w:r w:rsidRPr="0042064E">
        <w:t xml:space="preserve">What were the </w:t>
      </w:r>
      <w:r w:rsidRPr="0042064E">
        <w:rPr>
          <w:i/>
        </w:rPr>
        <w:t>outputs</w:t>
      </w:r>
      <w:r w:rsidRPr="0042064E">
        <w:t xml:space="preserve"> achieved by the intervention? Were planned output objectives met in terms of quality and quantity?</w:t>
      </w:r>
    </w:p>
    <w:p w14:paraId="79DF0D99" w14:textId="77777777" w:rsidR="0042064E" w:rsidRPr="0042064E" w:rsidRDefault="0042064E">
      <w:pPr>
        <w:pStyle w:val="Heading3"/>
      </w:pPr>
      <w:r w:rsidRPr="0042064E">
        <w:t xml:space="preserve">What were the </w:t>
      </w:r>
      <w:r w:rsidRPr="001960B9">
        <w:rPr>
          <w:i/>
          <w:iCs w:val="0"/>
        </w:rPr>
        <w:t>ingredients</w:t>
      </w:r>
      <w:r w:rsidRPr="0042064E">
        <w:t xml:space="preserve"> of successful Implementation and Involvement?</w:t>
      </w:r>
    </w:p>
    <w:p w14:paraId="4884C67E" w14:textId="77777777" w:rsidR="001960B9" w:rsidRDefault="0042064E">
      <w:pPr>
        <w:pStyle w:val="Heading3"/>
      </w:pPr>
      <w:r w:rsidRPr="0042064E">
        <w:t xml:space="preserve">What were the causes of </w:t>
      </w:r>
      <w:r w:rsidRPr="001960B9">
        <w:rPr>
          <w:i/>
          <w:iCs w:val="0"/>
        </w:rPr>
        <w:t>failure</w:t>
      </w:r>
      <w:r w:rsidR="001960B9">
        <w:t>?</w:t>
      </w:r>
    </w:p>
    <w:p w14:paraId="5BE9A126" w14:textId="0963F419" w:rsidR="0042064E" w:rsidRPr="0042064E" w:rsidRDefault="001960B9" w:rsidP="00820783">
      <w:r w:rsidRPr="0042064E">
        <w:t>W</w:t>
      </w:r>
      <w:r w:rsidR="0042064E" w:rsidRPr="0042064E">
        <w:t>ere they failures of Intelligence, Intervention, Implementation or Involvement and if so, of which subsidiary tasks?</w:t>
      </w:r>
    </w:p>
    <w:p w14:paraId="2CD809D8" w14:textId="77777777" w:rsidR="0042064E" w:rsidRPr="0042064E" w:rsidRDefault="0042064E">
      <w:pPr>
        <w:pStyle w:val="Heading2"/>
      </w:pPr>
      <w:r w:rsidRPr="0042064E">
        <w:t xml:space="preserve">Results of impact evaluation </w:t>
      </w:r>
    </w:p>
    <w:p w14:paraId="76FE718A" w14:textId="56E4798F" w:rsidR="0042064E" w:rsidRPr="0042064E" w:rsidRDefault="0042064E" w:rsidP="00820783">
      <w:r w:rsidRPr="0042064E">
        <w:t xml:space="preserve">The results of evaluations can be presented in headline form, alone or accompanied by an account in greater depth, showing the logic of inference between observation and conclusion. The following headings embody the latter alternative, building on questions suggested by </w:t>
      </w:r>
      <w:hyperlink r:id="rId20" w:history="1">
        <w:r>
          <w:rPr>
            <w:rStyle w:val="Hyperlink"/>
            <w:rFonts w:cs="Calibri"/>
          </w:rPr>
          <w:t>Ekblom and Pease</w:t>
        </w:r>
      </w:hyperlink>
      <w:r w:rsidRPr="0042064E">
        <w:t xml:space="preserve"> (1995).</w:t>
      </w:r>
    </w:p>
    <w:p w14:paraId="1A56C5AE" w14:textId="77777777" w:rsidR="0042064E" w:rsidRPr="0042064E" w:rsidRDefault="0042064E">
      <w:pPr>
        <w:pStyle w:val="Heading3"/>
      </w:pPr>
      <w:r w:rsidRPr="0042064E">
        <w:t xml:space="preserve">Was there a statistically significant </w:t>
      </w:r>
      <w:r w:rsidRPr="0042064E">
        <w:rPr>
          <w:i/>
        </w:rPr>
        <w:t>change</w:t>
      </w:r>
      <w:r w:rsidRPr="0042064E">
        <w:t xml:space="preserve"> in (intermediate or ultimate) outcome measures relating to crime, safety and other benefits? If so:</w:t>
      </w:r>
    </w:p>
    <w:p w14:paraId="038BE029" w14:textId="77777777" w:rsidR="001960B9" w:rsidRDefault="0042064E">
      <w:pPr>
        <w:pStyle w:val="Heading3"/>
      </w:pPr>
      <w:r w:rsidRPr="0042064E">
        <w:t xml:space="preserve">To what extent can this change be </w:t>
      </w:r>
      <w:r w:rsidRPr="0042064E">
        <w:rPr>
          <w:i/>
        </w:rPr>
        <w:t>attributed</w:t>
      </w:r>
      <w:r w:rsidRPr="0042064E">
        <w:t xml:space="preserve"> to the outputs of the preventive intervention as opposed to background trends, coincidental events and ‘masking or mimicking’ effects such as increased reporting of crimes, regression to the mean and maturation?  </w:t>
      </w:r>
    </w:p>
    <w:p w14:paraId="0DEA5225" w14:textId="3F0024AD" w:rsidR="0042064E" w:rsidRPr="0042064E" w:rsidRDefault="0042064E" w:rsidP="001960B9">
      <w:r w:rsidRPr="0042064E">
        <w:t>Depending on the sophistication of the evaluation this can involve simply relying on a ‘control’ design, presenting a few elementary cross-checks or a thorough exploration of alternative explanations.</w:t>
      </w:r>
    </w:p>
    <w:p w14:paraId="715E162D" w14:textId="77777777" w:rsidR="0042064E" w:rsidRPr="0042064E" w:rsidRDefault="0042064E">
      <w:pPr>
        <w:pStyle w:val="Heading3"/>
      </w:pPr>
      <w:r w:rsidRPr="0042064E">
        <w:t xml:space="preserve">With multiple sites and/or individuals studied, were the effects confined to </w:t>
      </w:r>
      <w:r w:rsidRPr="0042064E">
        <w:rPr>
          <w:i/>
        </w:rPr>
        <w:t>subsets</w:t>
      </w:r>
      <w:r w:rsidRPr="0042064E">
        <w:t xml:space="preserve"> e.g. only to highly-cohesive areas, or only to offenders with supportive families?</w:t>
      </w:r>
    </w:p>
    <w:p w14:paraId="7BDBD7A1" w14:textId="77777777" w:rsidR="001960B9" w:rsidRDefault="0042064E">
      <w:pPr>
        <w:pStyle w:val="Heading3"/>
      </w:pPr>
      <w:r w:rsidRPr="0042064E">
        <w:t xml:space="preserve">Were there any </w:t>
      </w:r>
      <w:r w:rsidRPr="0042064E">
        <w:rPr>
          <w:i/>
        </w:rPr>
        <w:t>adaptive reactions</w:t>
      </w:r>
      <w:r w:rsidRPr="0042064E">
        <w:t xml:space="preserve"> to the intervention </w:t>
      </w:r>
    </w:p>
    <w:p w14:paraId="4185BA27" w14:textId="710BC85F" w:rsidR="0042064E" w:rsidRPr="0042064E" w:rsidRDefault="001960B9" w:rsidP="001960B9">
      <w:r>
        <w:t>E</w:t>
      </w:r>
      <w:r w:rsidR="0042064E" w:rsidRPr="0042064E">
        <w:t xml:space="preserve">.g. by offenders showing diffusion of benefit, displacement, longer-term evolution of countermoves and offender replacement (i.e. arrest Mr Big the drug dealer and Mr </w:t>
      </w:r>
      <w:proofErr w:type="spellStart"/>
      <w:r w:rsidR="0042064E" w:rsidRPr="0042064E">
        <w:t>Notsobig</w:t>
      </w:r>
      <w:proofErr w:type="spellEnd"/>
      <w:r w:rsidR="0042064E" w:rsidRPr="0042064E">
        <w:t xml:space="preserve"> takes his place)? Did other parties adapt such as potential victims showing ‘conservation of risk’ (for example relaxing their guard on where to park, in the belief that their immobiliser would protect their car from theft)?</w:t>
      </w:r>
    </w:p>
    <w:p w14:paraId="03ADC78D" w14:textId="77777777" w:rsidR="001960B9" w:rsidRDefault="0042064E">
      <w:pPr>
        <w:pStyle w:val="Heading3"/>
      </w:pPr>
      <w:r w:rsidRPr="0042064E">
        <w:lastRenderedPageBreak/>
        <w:t xml:space="preserve">How did the intervention </w:t>
      </w:r>
      <w:r w:rsidRPr="0042064E">
        <w:rPr>
          <w:i/>
        </w:rPr>
        <w:t>work</w:t>
      </w:r>
      <w:r w:rsidR="001960B9">
        <w:rPr>
          <w:i/>
        </w:rPr>
        <w:t>?</w:t>
      </w:r>
      <w:r w:rsidRPr="0042064E">
        <w:t xml:space="preserve"> </w:t>
      </w:r>
    </w:p>
    <w:p w14:paraId="4243431C" w14:textId="4D48FA0E" w:rsidR="0042064E" w:rsidRPr="0042064E" w:rsidRDefault="001960B9" w:rsidP="001960B9">
      <w:r w:rsidRPr="0042064E">
        <w:t>B</w:t>
      </w:r>
      <w:r w:rsidR="0042064E" w:rsidRPr="0042064E">
        <w:t xml:space="preserve">y what </w:t>
      </w:r>
      <w:r w:rsidR="0042064E" w:rsidRPr="0042064E">
        <w:rPr>
          <w:i/>
        </w:rPr>
        <w:t>mechanisms</w:t>
      </w:r>
      <w:r w:rsidR="0042064E" w:rsidRPr="0042064E">
        <w:t xml:space="preserve"> and dependent on what </w:t>
      </w:r>
      <w:r w:rsidR="0042064E" w:rsidRPr="0042064E">
        <w:rPr>
          <w:i/>
        </w:rPr>
        <w:t>contextual contributions</w:t>
      </w:r>
      <w:r w:rsidR="0042064E" w:rsidRPr="0042064E">
        <w:t xml:space="preserve">? Were the latter </w:t>
      </w:r>
      <w:r w:rsidR="0042064E" w:rsidRPr="0042064E">
        <w:rPr>
          <w:i/>
        </w:rPr>
        <w:t>essential</w:t>
      </w:r>
      <w:r w:rsidR="0042064E" w:rsidRPr="0042064E">
        <w:t xml:space="preserve"> or did they merely </w:t>
      </w:r>
      <w:r w:rsidR="0042064E" w:rsidRPr="0042064E">
        <w:rPr>
          <w:i/>
        </w:rPr>
        <w:t>boost</w:t>
      </w:r>
      <w:r w:rsidR="0042064E" w:rsidRPr="0042064E">
        <w:t xml:space="preserve"> impact? </w:t>
      </w:r>
    </w:p>
    <w:p w14:paraId="297253F4" w14:textId="77777777" w:rsidR="0042064E" w:rsidRPr="0042064E" w:rsidRDefault="0042064E">
      <w:pPr>
        <w:pStyle w:val="Heading3"/>
      </w:pPr>
      <w:r w:rsidRPr="0042064E">
        <w:t xml:space="preserve">With multiple interventions, which ingredients were </w:t>
      </w:r>
      <w:r w:rsidRPr="0042064E">
        <w:rPr>
          <w:i/>
        </w:rPr>
        <w:t>essential</w:t>
      </w:r>
      <w:r w:rsidRPr="0042064E">
        <w:t xml:space="preserve"> to any impact? Which </w:t>
      </w:r>
      <w:r w:rsidRPr="0042064E">
        <w:rPr>
          <w:i/>
        </w:rPr>
        <w:t>boosted</w:t>
      </w:r>
      <w:r w:rsidRPr="0042064E">
        <w:t xml:space="preserve"> impact?</w:t>
      </w:r>
    </w:p>
    <w:p w14:paraId="6FA29D6B" w14:textId="73FE3AED" w:rsidR="001960B9" w:rsidRDefault="0042064E">
      <w:pPr>
        <w:pStyle w:val="Heading3"/>
      </w:pPr>
      <w:r w:rsidRPr="0042064E">
        <w:t xml:space="preserve">Were there </w:t>
      </w:r>
      <w:r w:rsidRPr="0042064E">
        <w:rPr>
          <w:i/>
        </w:rPr>
        <w:t>harmful side effects</w:t>
      </w:r>
      <w:r w:rsidR="001960B9">
        <w:t>:</w:t>
      </w:r>
    </w:p>
    <w:p w14:paraId="44231CCE" w14:textId="77777777" w:rsidR="001960B9" w:rsidRDefault="001960B9">
      <w:pPr>
        <w:numPr>
          <w:ilvl w:val="0"/>
          <w:numId w:val="23"/>
        </w:numPr>
      </w:pPr>
      <w:r w:rsidRPr="0042064E">
        <w:t>O</w:t>
      </w:r>
      <w:r w:rsidR="0042064E" w:rsidRPr="0042064E">
        <w:t>n crime and safety (e.g. the intervention made another crime type easier, widened the net for involvement of young people in criminal justice system or increased fear or inconvenience</w:t>
      </w:r>
      <w:proofErr w:type="gramStart"/>
      <w:r w:rsidR="0042064E" w:rsidRPr="0042064E">
        <w:t>);</w:t>
      </w:r>
      <w:proofErr w:type="gramEnd"/>
      <w:r w:rsidR="0042064E" w:rsidRPr="0042064E">
        <w:t xml:space="preserve"> </w:t>
      </w:r>
    </w:p>
    <w:p w14:paraId="220B75C2" w14:textId="4D83A712" w:rsidR="0042064E" w:rsidRPr="0042064E" w:rsidRDefault="001960B9">
      <w:pPr>
        <w:numPr>
          <w:ilvl w:val="0"/>
          <w:numId w:val="23"/>
        </w:numPr>
      </w:pPr>
      <w:r w:rsidRPr="0042064E">
        <w:t>B</w:t>
      </w:r>
      <w:r w:rsidR="0042064E" w:rsidRPr="0042064E">
        <w:t xml:space="preserve">eyond (e.g. conflicting with other policy aims such as sustainability or inclusion)? </w:t>
      </w:r>
    </w:p>
    <w:p w14:paraId="66F5CD1D" w14:textId="77777777" w:rsidR="001960B9" w:rsidRDefault="0042064E">
      <w:pPr>
        <w:pStyle w:val="Heading3"/>
      </w:pPr>
      <w:r w:rsidRPr="0042064E">
        <w:t xml:space="preserve">Were there any </w:t>
      </w:r>
      <w:r w:rsidRPr="0042064E">
        <w:rPr>
          <w:i/>
        </w:rPr>
        <w:t>beneficial side effects</w:t>
      </w:r>
      <w:r w:rsidRPr="0042064E">
        <w:t xml:space="preserve">? </w:t>
      </w:r>
    </w:p>
    <w:p w14:paraId="7DD9E5B9" w14:textId="77777777" w:rsidR="001960B9" w:rsidRDefault="0042064E">
      <w:pPr>
        <w:numPr>
          <w:ilvl w:val="0"/>
          <w:numId w:val="24"/>
        </w:numPr>
      </w:pPr>
      <w:r w:rsidRPr="0042064E">
        <w:t xml:space="preserve">Did these come from the Intervention method itself or from Implementation and Involvement actions? Assembling a cumulative list of possible harms and benefits can facilitate designs of future interventions and future evaluations. </w:t>
      </w:r>
    </w:p>
    <w:p w14:paraId="2CB15D35" w14:textId="0240751F" w:rsidR="0042064E" w:rsidRPr="0042064E" w:rsidRDefault="0042064E">
      <w:pPr>
        <w:numPr>
          <w:ilvl w:val="0"/>
          <w:numId w:val="24"/>
        </w:numPr>
      </w:pPr>
      <w:r w:rsidRPr="0042064E">
        <w:t xml:space="preserve">In </w:t>
      </w:r>
      <w:r w:rsidRPr="0042064E">
        <w:rPr>
          <w:i/>
        </w:rPr>
        <w:t>improvement</w:t>
      </w:r>
      <w:r w:rsidRPr="0042064E">
        <w:t xml:space="preserve"> terms, did the trial suggest how harmful side-effects could be reduced or avoided and benefits increased? </w:t>
      </w:r>
    </w:p>
    <w:p w14:paraId="2B5189E7" w14:textId="77777777" w:rsidR="0042064E" w:rsidRPr="0042064E" w:rsidRDefault="0042064E">
      <w:pPr>
        <w:pStyle w:val="Heading3"/>
      </w:pPr>
      <w:r w:rsidRPr="0042064E">
        <w:t xml:space="preserve">How big and how cost-effective was the </w:t>
      </w:r>
      <w:r w:rsidRPr="0042064E">
        <w:rPr>
          <w:i/>
        </w:rPr>
        <w:t>gross attributable change</w:t>
      </w:r>
      <w:r w:rsidRPr="0042064E">
        <w:t xml:space="preserve">? The attributable change </w:t>
      </w:r>
      <w:r w:rsidRPr="0042064E">
        <w:rPr>
          <w:i/>
        </w:rPr>
        <w:t>net</w:t>
      </w:r>
      <w:r w:rsidRPr="0042064E">
        <w:t xml:space="preserve"> of offender adaptations and other side-effects on crime? </w:t>
      </w:r>
    </w:p>
    <w:p w14:paraId="18AF1212" w14:textId="77777777" w:rsidR="001960B9" w:rsidRDefault="0042064E">
      <w:pPr>
        <w:pStyle w:val="Heading3"/>
      </w:pPr>
      <w:r w:rsidRPr="0042064E">
        <w:t xml:space="preserve">How did these changes translate into </w:t>
      </w:r>
      <w:r w:rsidRPr="0042064E">
        <w:rPr>
          <w:i/>
        </w:rPr>
        <w:t>benefits</w:t>
      </w:r>
      <w:r w:rsidR="001960B9">
        <w:t>?</w:t>
      </w:r>
    </w:p>
    <w:p w14:paraId="4BC91D21" w14:textId="77777777" w:rsidR="001960B9" w:rsidRDefault="001960B9" w:rsidP="001960B9">
      <w:r w:rsidRPr="0042064E">
        <w:t>A</w:t>
      </w:r>
      <w:r w:rsidR="0042064E" w:rsidRPr="0042064E">
        <w:t xml:space="preserve">t the very least the public and private cost-savings on crimes prevented, and perhaps knock-on benefits of education or area regeneration? </w:t>
      </w:r>
    </w:p>
    <w:p w14:paraId="72243FFA" w14:textId="62A0BEEB" w:rsidR="0042064E" w:rsidRPr="0042064E" w:rsidRDefault="0042064E" w:rsidP="001960B9">
      <w:r w:rsidRPr="0042064E">
        <w:t>Approaches to identifying and quantifying costs and benefits were systematically elaborated in the UK’s Crime Reduction Programme 1998-2003.</w:t>
      </w:r>
    </w:p>
    <w:p w14:paraId="47A17BDA" w14:textId="77777777" w:rsidR="001960B9" w:rsidRDefault="0042064E">
      <w:pPr>
        <w:pStyle w:val="Heading3"/>
      </w:pPr>
      <w:r w:rsidRPr="0042064E">
        <w:t xml:space="preserve">How </w:t>
      </w:r>
      <w:r w:rsidRPr="0042064E">
        <w:rPr>
          <w:i/>
        </w:rPr>
        <w:t>durable</w:t>
      </w:r>
      <w:r w:rsidRPr="0042064E">
        <w:t xml:space="preserve"> or </w:t>
      </w:r>
      <w:r w:rsidRPr="0042064E">
        <w:rPr>
          <w:i/>
        </w:rPr>
        <w:t xml:space="preserve">sustainable </w:t>
      </w:r>
      <w:r w:rsidRPr="0042064E">
        <w:t xml:space="preserve">was the impact? </w:t>
      </w:r>
    </w:p>
    <w:p w14:paraId="73B74A96" w14:textId="6D13B6D2" w:rsidR="0042064E" w:rsidRPr="0042064E" w:rsidRDefault="0042064E" w:rsidP="001960B9">
      <w:r w:rsidRPr="0042064E">
        <w:t xml:space="preserve">Did investigation of mechanisms indicate likely durability of </w:t>
      </w:r>
      <w:r w:rsidRPr="001960B9">
        <w:rPr>
          <w:i/>
          <w:iCs/>
        </w:rPr>
        <w:t>Intervention</w:t>
      </w:r>
      <w:r w:rsidRPr="0042064E">
        <w:t xml:space="preserve"> (e.g. CCTV that works by arrest and conviction may have a longer lasting effect than if it worked by merely deterrence)</w:t>
      </w:r>
      <w:r w:rsidR="001960B9">
        <w:t>;</w:t>
      </w:r>
      <w:r w:rsidRPr="0042064E">
        <w:t xml:space="preserve"> and sustainability of </w:t>
      </w:r>
      <w:r w:rsidRPr="001960B9">
        <w:rPr>
          <w:i/>
          <w:iCs/>
        </w:rPr>
        <w:t>Implementation</w:t>
      </w:r>
      <w:r w:rsidRPr="0042064E">
        <w:t xml:space="preserve"> (e.g. how long could payment of extra police overtime be maintained?) or </w:t>
      </w:r>
      <w:r w:rsidRPr="001960B9">
        <w:rPr>
          <w:i/>
          <w:iCs/>
        </w:rPr>
        <w:t>Involvement</w:t>
      </w:r>
      <w:r w:rsidRPr="0042064E">
        <w:t xml:space="preserve"> (e.g. would neighbourhood watch members lose interest if crimes were rare?)?</w:t>
      </w:r>
    </w:p>
    <w:p w14:paraId="1FA0A245" w14:textId="77777777" w:rsidR="001960B9" w:rsidRDefault="0042064E">
      <w:pPr>
        <w:pStyle w:val="Heading3"/>
      </w:pPr>
      <w:r w:rsidRPr="0042064E">
        <w:t xml:space="preserve">If there was </w:t>
      </w:r>
      <w:r w:rsidRPr="0042064E">
        <w:rPr>
          <w:i/>
        </w:rPr>
        <w:t>no</w:t>
      </w:r>
      <w:r w:rsidRPr="0042064E">
        <w:t xml:space="preserve"> significant change in the intended direction in the outcome measures, was this attributable to failure of Impact evaluation, Implementation and Involvement, Intervention or Intelligence</w:t>
      </w:r>
      <w:r w:rsidR="001960B9">
        <w:t>?</w:t>
      </w:r>
      <w:r w:rsidRPr="0042064E">
        <w:t xml:space="preserve"> </w:t>
      </w:r>
    </w:p>
    <w:p w14:paraId="4450742B" w14:textId="77777777" w:rsidR="001960B9" w:rsidRDefault="001960B9">
      <w:pPr>
        <w:numPr>
          <w:ilvl w:val="0"/>
          <w:numId w:val="25"/>
        </w:numPr>
      </w:pPr>
      <w:r w:rsidRPr="0042064E">
        <w:t>A</w:t>
      </w:r>
      <w:r w:rsidR="0042064E" w:rsidRPr="0042064E">
        <w:t xml:space="preserve">nd to specific, subsidiary tasks within each of these, interpretable through process evaluation or at least process monitoring)? </w:t>
      </w:r>
    </w:p>
    <w:p w14:paraId="59B54491" w14:textId="66C590CA" w:rsidR="0042064E" w:rsidRPr="0042064E" w:rsidRDefault="0042064E">
      <w:pPr>
        <w:numPr>
          <w:ilvl w:val="0"/>
          <w:numId w:val="25"/>
        </w:numPr>
      </w:pPr>
      <w:r w:rsidRPr="0042064E">
        <w:lastRenderedPageBreak/>
        <w:t xml:space="preserve">Are any of these susceptible to </w:t>
      </w:r>
      <w:r w:rsidRPr="0042064E">
        <w:rPr>
          <w:i/>
        </w:rPr>
        <w:t>improvement</w:t>
      </w:r>
      <w:r w:rsidRPr="0042064E">
        <w:t>?</w:t>
      </w:r>
    </w:p>
    <w:p w14:paraId="1A14540E" w14:textId="77777777" w:rsidR="0042064E" w:rsidRPr="0042064E" w:rsidRDefault="0042064E">
      <w:pPr>
        <w:pStyle w:val="Heading3"/>
      </w:pPr>
      <w:r w:rsidRPr="0042064E">
        <w:t xml:space="preserve">How far did the intervention meet its </w:t>
      </w:r>
      <w:r w:rsidRPr="0042064E">
        <w:rPr>
          <w:i/>
        </w:rPr>
        <w:t xml:space="preserve">aims </w:t>
      </w:r>
      <w:r w:rsidRPr="0042064E">
        <w:t xml:space="preserve">and any </w:t>
      </w:r>
      <w:r w:rsidRPr="0042064E">
        <w:rPr>
          <w:i/>
        </w:rPr>
        <w:t>targets</w:t>
      </w:r>
      <w:r w:rsidRPr="0042064E">
        <w:t xml:space="preserve">? </w:t>
      </w:r>
    </w:p>
    <w:p w14:paraId="18E96DB6" w14:textId="77777777" w:rsidR="0042064E" w:rsidRPr="0042064E" w:rsidRDefault="0042064E">
      <w:pPr>
        <w:pStyle w:val="Heading3"/>
      </w:pPr>
      <w:r w:rsidRPr="0042064E">
        <w:t xml:space="preserve">What were the </w:t>
      </w:r>
      <w:r w:rsidRPr="0042064E">
        <w:rPr>
          <w:i/>
        </w:rPr>
        <w:t>limitations</w:t>
      </w:r>
      <w:r w:rsidRPr="0042064E">
        <w:t xml:space="preserve"> on performance and how might these be alleviated through </w:t>
      </w:r>
      <w:r w:rsidRPr="0042064E">
        <w:rPr>
          <w:i/>
        </w:rPr>
        <w:t>improvements</w:t>
      </w:r>
      <w:r w:rsidRPr="0042064E">
        <w:t>?</w:t>
      </w:r>
    </w:p>
    <w:p w14:paraId="21EE0568" w14:textId="77777777" w:rsidR="0042064E" w:rsidRPr="0042064E" w:rsidRDefault="0042064E">
      <w:pPr>
        <w:pStyle w:val="Heading2"/>
      </w:pPr>
      <w:r w:rsidRPr="0042064E">
        <w:t>Wider performance/selection measures</w:t>
      </w:r>
    </w:p>
    <w:p w14:paraId="43522D4A" w14:textId="77777777" w:rsidR="0042064E" w:rsidRPr="0042064E" w:rsidRDefault="0042064E">
      <w:pPr>
        <w:pStyle w:val="Heading3"/>
      </w:pPr>
      <w:r w:rsidRPr="0042064E">
        <w:t>How</w:t>
      </w:r>
      <w:r w:rsidRPr="0042064E">
        <w:rPr>
          <w:i/>
        </w:rPr>
        <w:t xml:space="preserve"> responsive</w:t>
      </w:r>
      <w:r w:rsidRPr="0042064E">
        <w:t xml:space="preserve"> and </w:t>
      </w:r>
      <w:r w:rsidRPr="0042064E">
        <w:rPr>
          <w:i/>
        </w:rPr>
        <w:t xml:space="preserve">scalable </w:t>
      </w:r>
      <w:r w:rsidRPr="0042064E">
        <w:t xml:space="preserve">to crime/safety problems was the action? </w:t>
      </w:r>
    </w:p>
    <w:p w14:paraId="42A046CD" w14:textId="77777777" w:rsidR="0042064E" w:rsidRPr="009B2202" w:rsidRDefault="0042064E">
      <w:pPr>
        <w:pStyle w:val="Heading4"/>
      </w:pPr>
      <w:r w:rsidRPr="009B2202">
        <w:t>Prioritisation of community safety action in terms of severity of consequences of crime/safety problems (and perhaps in line with wider policy targets).</w:t>
      </w:r>
    </w:p>
    <w:p w14:paraId="26BAFC98" w14:textId="77777777" w:rsidR="009B2202" w:rsidRDefault="0042064E">
      <w:pPr>
        <w:pStyle w:val="Heading4"/>
      </w:pPr>
      <w:r w:rsidRPr="009B2202">
        <w:t xml:space="preserve"> Accurate targeting </w:t>
      </w:r>
    </w:p>
    <w:p w14:paraId="6A3EB0A2" w14:textId="77777777" w:rsidR="009B2202" w:rsidRDefault="009B2202">
      <w:pPr>
        <w:numPr>
          <w:ilvl w:val="0"/>
          <w:numId w:val="26"/>
        </w:numPr>
      </w:pPr>
      <w:r w:rsidRPr="009B2202">
        <w:t>O</w:t>
      </w:r>
      <w:r w:rsidR="0042064E" w:rsidRPr="009B2202">
        <w:t xml:space="preserve">n </w:t>
      </w:r>
      <w:r w:rsidR="0042064E" w:rsidRPr="009B2202">
        <w:rPr>
          <w:i/>
          <w:iCs/>
        </w:rPr>
        <w:t>needs</w:t>
      </w:r>
      <w:r w:rsidR="0042064E" w:rsidRPr="009B2202">
        <w:t xml:space="preserve"> of victim and wider society – intervening universally or selectively as appropriate</w:t>
      </w:r>
    </w:p>
    <w:p w14:paraId="19C8F4ED" w14:textId="0F0EF49F" w:rsidR="0042064E" w:rsidRPr="009B2202" w:rsidRDefault="009B2202">
      <w:pPr>
        <w:numPr>
          <w:ilvl w:val="0"/>
          <w:numId w:val="26"/>
        </w:numPr>
      </w:pPr>
      <w:r w:rsidRPr="009B2202">
        <w:t>O</w:t>
      </w:r>
      <w:r w:rsidR="0042064E" w:rsidRPr="009B2202">
        <w:t xml:space="preserve">n </w:t>
      </w:r>
      <w:r w:rsidR="0042064E" w:rsidRPr="009B2202">
        <w:rPr>
          <w:i/>
          <w:iCs/>
        </w:rPr>
        <w:t>causes</w:t>
      </w:r>
      <w:r w:rsidR="0042064E" w:rsidRPr="009B2202">
        <w:t xml:space="preserve"> of crime/safety problem – intervening at appropriate levels from local to international.</w:t>
      </w:r>
    </w:p>
    <w:p w14:paraId="4D68E264" w14:textId="77777777" w:rsidR="0042064E" w:rsidRPr="009B2202" w:rsidRDefault="0042064E">
      <w:pPr>
        <w:pStyle w:val="Heading4"/>
      </w:pPr>
      <w:r w:rsidRPr="009B2202">
        <w:t xml:space="preserve"> Coverage on the ground, in terms of what proportion of a given crime problem the policy aims to tackle. </w:t>
      </w:r>
    </w:p>
    <w:p w14:paraId="4BC1FC4E" w14:textId="77777777" w:rsidR="0042064E" w:rsidRPr="009B2202" w:rsidRDefault="0042064E">
      <w:pPr>
        <w:pStyle w:val="Heading4"/>
      </w:pPr>
      <w:r w:rsidRPr="009B2202">
        <w:t xml:space="preserve"> Scope, in terms of the range of different crime problems tackled. </w:t>
      </w:r>
    </w:p>
    <w:p w14:paraId="6BF91E57" w14:textId="77777777" w:rsidR="0042064E" w:rsidRPr="0042064E" w:rsidRDefault="0042064E">
      <w:pPr>
        <w:pStyle w:val="Heading3"/>
      </w:pPr>
      <w:r w:rsidRPr="0042064E">
        <w:t xml:space="preserve">Over what </w:t>
      </w:r>
      <w:r w:rsidRPr="0042064E">
        <w:rPr>
          <w:i/>
        </w:rPr>
        <w:t xml:space="preserve">timescale </w:t>
      </w:r>
      <w:r w:rsidRPr="0042064E">
        <w:t xml:space="preserve">did the Implementation occur, did the Intervention take effect, did the Impact reliably become apparent? </w:t>
      </w:r>
    </w:p>
    <w:p w14:paraId="6254455C" w14:textId="3FAF65E4" w:rsidR="0042064E" w:rsidRPr="0042064E" w:rsidRDefault="0042064E">
      <w:pPr>
        <w:pStyle w:val="Heading3"/>
      </w:pPr>
      <w:r w:rsidRPr="0042064E">
        <w:t xml:space="preserve">How </w:t>
      </w:r>
      <w:r w:rsidRPr="0042064E">
        <w:rPr>
          <w:i/>
        </w:rPr>
        <w:t>legitimate or acceptable</w:t>
      </w:r>
      <w:r w:rsidRPr="0042064E">
        <w:t xml:space="preserve"> were the preventive actions, within the wider population, within minority subgroups, or even among offenders?</w:t>
      </w:r>
    </w:p>
    <w:p w14:paraId="55F5D873" w14:textId="77777777" w:rsidR="0042064E" w:rsidRPr="0042064E" w:rsidRDefault="0042064E">
      <w:pPr>
        <w:pStyle w:val="Heading2"/>
      </w:pPr>
      <w:r w:rsidRPr="0042064E">
        <w:t>Learning on evaluation methodology</w:t>
      </w:r>
    </w:p>
    <w:p w14:paraId="537DA18C" w14:textId="77777777" w:rsidR="0042064E" w:rsidRPr="0042064E" w:rsidRDefault="0042064E">
      <w:pPr>
        <w:pStyle w:val="Heading3"/>
      </w:pPr>
      <w:r w:rsidRPr="0042064E">
        <w:t>If the evaluation was inconclusive, was this due in some way to failure of the design or execution of the evaluation (</w:t>
      </w:r>
      <w:r w:rsidRPr="0042064E">
        <w:rPr>
          <w:i/>
        </w:rPr>
        <w:t>Impact or</w:t>
      </w:r>
      <w:r w:rsidRPr="0042064E">
        <w:t xml:space="preserve"> </w:t>
      </w:r>
      <w:r w:rsidRPr="0042064E">
        <w:rPr>
          <w:i/>
        </w:rPr>
        <w:t>measurement failure</w:t>
      </w:r>
      <w:r w:rsidRPr="0042064E">
        <w:t>)?</w:t>
      </w:r>
    </w:p>
    <w:p w14:paraId="1CB55159" w14:textId="72FE83EB" w:rsidR="009B2202" w:rsidRDefault="0042064E">
      <w:pPr>
        <w:pStyle w:val="Heading3"/>
      </w:pPr>
      <w:r w:rsidRPr="0042064E">
        <w:t xml:space="preserve">What can be learned on </w:t>
      </w:r>
      <w:r w:rsidRPr="0042064E">
        <w:rPr>
          <w:i/>
        </w:rPr>
        <w:t>evaluation methodology itself</w:t>
      </w:r>
      <w:r w:rsidR="009B2202">
        <w:t>?</w:t>
      </w:r>
    </w:p>
    <w:p w14:paraId="00B627EC" w14:textId="77777777" w:rsidR="009B2202" w:rsidRDefault="009B2202">
      <w:pPr>
        <w:numPr>
          <w:ilvl w:val="0"/>
          <w:numId w:val="27"/>
        </w:numPr>
      </w:pPr>
      <w:r w:rsidRPr="0042064E">
        <w:t>T</w:t>
      </w:r>
      <w:r w:rsidR="0042064E" w:rsidRPr="0042064E">
        <w:t xml:space="preserve">hings which worked, which failed or were too expensive in relation to the benefit to knowledge? </w:t>
      </w:r>
    </w:p>
    <w:p w14:paraId="77257EBF" w14:textId="0F4B4513" w:rsidR="009B2202" w:rsidRDefault="0042064E">
      <w:pPr>
        <w:numPr>
          <w:ilvl w:val="0"/>
          <w:numId w:val="27"/>
        </w:numPr>
      </w:pPr>
      <w:r w:rsidRPr="0042064E">
        <w:t xml:space="preserve">Significant unresolved uncertainties? </w:t>
      </w:r>
    </w:p>
    <w:p w14:paraId="4FEC28E1" w14:textId="77777777" w:rsidR="009B2202" w:rsidRDefault="0042064E">
      <w:pPr>
        <w:numPr>
          <w:ilvl w:val="0"/>
          <w:numId w:val="27"/>
        </w:numPr>
      </w:pPr>
      <w:r w:rsidRPr="0042064E">
        <w:t xml:space="preserve">Trade-offs e.g. between increased statistical power from measuring in more sites, and quality of implementation? </w:t>
      </w:r>
    </w:p>
    <w:p w14:paraId="599D90DF" w14:textId="77777777" w:rsidR="009B2202" w:rsidRDefault="0042064E">
      <w:pPr>
        <w:numPr>
          <w:ilvl w:val="0"/>
          <w:numId w:val="27"/>
        </w:numPr>
      </w:pPr>
      <w:r w:rsidRPr="0042064E">
        <w:t xml:space="preserve">Solutions to this and other methodological problems? </w:t>
      </w:r>
    </w:p>
    <w:p w14:paraId="15AB55AC" w14:textId="31E92E2F" w:rsidR="0042064E" w:rsidRPr="0042064E" w:rsidRDefault="0042064E">
      <w:pPr>
        <w:numPr>
          <w:ilvl w:val="0"/>
          <w:numId w:val="27"/>
        </w:numPr>
      </w:pPr>
      <w:r w:rsidRPr="0042064E">
        <w:lastRenderedPageBreak/>
        <w:t xml:space="preserve">Practical issues of cost, human resource input and timing (time to implement, time to take effect, time for effect to be measurable)? </w:t>
      </w:r>
    </w:p>
    <w:p w14:paraId="644BFB1B" w14:textId="77777777" w:rsidR="00FB185C" w:rsidRPr="00FB185C" w:rsidRDefault="00FB185C">
      <w:pPr>
        <w:pStyle w:val="Heading2"/>
      </w:pPr>
      <w:r>
        <w:t>Process evaluation</w:t>
      </w:r>
    </w:p>
    <w:p w14:paraId="75993D0A" w14:textId="77777777" w:rsidR="007F264F" w:rsidRPr="00B719E6" w:rsidRDefault="001C2BEF" w:rsidP="00820783">
      <w:r w:rsidRPr="00B719E6">
        <w:t>T</w:t>
      </w:r>
      <w:r w:rsidR="007F264F" w:rsidRPr="00B719E6">
        <w:t xml:space="preserve">he headings of process evaluation aren’t intended to appear in one single location in a 5Is description but to </w:t>
      </w:r>
      <w:r w:rsidR="007F264F" w:rsidRPr="00B719E6">
        <w:rPr>
          <w:i/>
        </w:rPr>
        <w:t>re</w:t>
      </w:r>
      <w:r w:rsidR="007F264F" w:rsidRPr="00B719E6">
        <w:t xml:space="preserve">appear at points throughout the various task streams wherever it is appropriate and convenient to present evaluative findings. The listed headings, therefore, don’t follow the same number format as the rest. </w:t>
      </w:r>
    </w:p>
    <w:p w14:paraId="12C7A5EA" w14:textId="77777777" w:rsidR="007F264F" w:rsidRPr="00B719E6" w:rsidRDefault="007F264F">
      <w:pPr>
        <w:pStyle w:val="Footer"/>
        <w:numPr>
          <w:ilvl w:val="0"/>
          <w:numId w:val="4"/>
        </w:numPr>
      </w:pPr>
      <w:r w:rsidRPr="00B719E6">
        <w:rPr>
          <w:i/>
        </w:rPr>
        <w:t>Success and failure</w:t>
      </w:r>
      <w:r w:rsidRPr="00B719E6">
        <w:t xml:space="preserve"> of implementing each task, including whether any numerical </w:t>
      </w:r>
      <w:r w:rsidRPr="00B719E6">
        <w:rPr>
          <w:i/>
        </w:rPr>
        <w:t>targets or quality standards</w:t>
      </w:r>
      <w:r w:rsidRPr="00B719E6">
        <w:t xml:space="preserve"> were met or not met</w:t>
      </w:r>
    </w:p>
    <w:p w14:paraId="1034D076" w14:textId="77777777" w:rsidR="007F264F" w:rsidRPr="00B719E6" w:rsidRDefault="007F264F">
      <w:pPr>
        <w:pStyle w:val="Footer"/>
        <w:numPr>
          <w:ilvl w:val="0"/>
          <w:numId w:val="4"/>
        </w:numPr>
      </w:pPr>
      <w:r w:rsidRPr="00B719E6">
        <w:t xml:space="preserve">Whether the task, if successfully implemented to adequate quality, delivered the desired </w:t>
      </w:r>
      <w:r w:rsidRPr="00B719E6">
        <w:rPr>
          <w:i/>
        </w:rPr>
        <w:t>result</w:t>
      </w:r>
      <w:r w:rsidRPr="00B719E6">
        <w:t xml:space="preserve">. This could be an </w:t>
      </w:r>
      <w:r w:rsidRPr="00B719E6">
        <w:rPr>
          <w:i/>
        </w:rPr>
        <w:t>internal</w:t>
      </w:r>
      <w:r w:rsidRPr="00B719E6">
        <w:t xml:space="preserve"> result passed to the next task, or an </w:t>
      </w:r>
      <w:r w:rsidRPr="00B719E6">
        <w:rPr>
          <w:i/>
        </w:rPr>
        <w:t>output</w:t>
      </w:r>
      <w:r w:rsidRPr="00B719E6">
        <w:t xml:space="preserve"> to the external world </w:t>
      </w:r>
    </w:p>
    <w:p w14:paraId="552DF929" w14:textId="77777777" w:rsidR="007F264F" w:rsidRPr="00B719E6" w:rsidRDefault="007F264F">
      <w:pPr>
        <w:pStyle w:val="Footer"/>
        <w:numPr>
          <w:ilvl w:val="0"/>
          <w:numId w:val="4"/>
        </w:numPr>
      </w:pPr>
      <w:r w:rsidRPr="00B719E6">
        <w:t xml:space="preserve">Whether the task engendered positive or negative </w:t>
      </w:r>
      <w:r w:rsidRPr="00B719E6">
        <w:rPr>
          <w:i/>
        </w:rPr>
        <w:t xml:space="preserve">side-effects </w:t>
      </w:r>
      <w:r w:rsidRPr="00B719E6">
        <w:t xml:space="preserve">in </w:t>
      </w:r>
      <w:r w:rsidRPr="00B719E6">
        <w:rPr>
          <w:i/>
        </w:rPr>
        <w:t>crime</w:t>
      </w:r>
      <w:r w:rsidRPr="00B719E6">
        <w:t xml:space="preserve"> or </w:t>
      </w:r>
      <w:r w:rsidRPr="00B719E6">
        <w:rPr>
          <w:i/>
        </w:rPr>
        <w:t>other spheres</w:t>
      </w:r>
    </w:p>
    <w:p w14:paraId="5FBC7FDF" w14:textId="77777777" w:rsidR="007F264F" w:rsidRPr="00B719E6" w:rsidRDefault="007F264F">
      <w:pPr>
        <w:pStyle w:val="Footer"/>
        <w:numPr>
          <w:ilvl w:val="0"/>
          <w:numId w:val="4"/>
        </w:numPr>
        <w:rPr>
          <w:i/>
        </w:rPr>
      </w:pPr>
      <w:r w:rsidRPr="00B719E6">
        <w:t xml:space="preserve">The </w:t>
      </w:r>
      <w:r w:rsidRPr="00B719E6">
        <w:rPr>
          <w:i/>
        </w:rPr>
        <w:t>enablers and constraints, conflicts, tradeoffs and synergies, collaboration and competition</w:t>
      </w:r>
      <w:r w:rsidRPr="00B719E6">
        <w:t xml:space="preserve"> behind the successes and failures of implementation and its result; how these issues related to the </w:t>
      </w:r>
      <w:r w:rsidRPr="00B719E6">
        <w:rPr>
          <w:i/>
        </w:rPr>
        <w:t>context</w:t>
      </w:r>
      <w:r w:rsidRPr="00B719E6">
        <w:t xml:space="preserve"> of the action described </w:t>
      </w:r>
    </w:p>
    <w:p w14:paraId="5D827004" w14:textId="77777777" w:rsidR="007F264F" w:rsidRPr="00B719E6" w:rsidRDefault="007F264F">
      <w:pPr>
        <w:pStyle w:val="Footer"/>
        <w:numPr>
          <w:ilvl w:val="0"/>
          <w:numId w:val="4"/>
        </w:numPr>
      </w:pPr>
      <w:r w:rsidRPr="00B719E6">
        <w:t xml:space="preserve">How the process problems encountered were </w:t>
      </w:r>
      <w:r w:rsidRPr="00B719E6">
        <w:rPr>
          <w:i/>
        </w:rPr>
        <w:t>resolved</w:t>
      </w:r>
      <w:r w:rsidRPr="00B719E6">
        <w:t xml:space="preserve"> or </w:t>
      </w:r>
      <w:r w:rsidRPr="00B719E6">
        <w:rPr>
          <w:i/>
        </w:rPr>
        <w:t>avoided</w:t>
      </w:r>
      <w:r w:rsidRPr="00B719E6">
        <w:t xml:space="preserve">, how benefits were </w:t>
      </w:r>
      <w:r w:rsidRPr="00B719E6">
        <w:rPr>
          <w:i/>
        </w:rPr>
        <w:t xml:space="preserve">capitalised </w:t>
      </w:r>
      <w:proofErr w:type="gramStart"/>
      <w:r w:rsidRPr="00B719E6">
        <w:t>on</w:t>
      </w:r>
      <w:proofErr w:type="gramEnd"/>
      <w:r w:rsidRPr="00B719E6">
        <w:t xml:space="preserve"> and failures </w:t>
      </w:r>
      <w:r w:rsidRPr="00B719E6">
        <w:rPr>
          <w:i/>
        </w:rPr>
        <w:t>coped with</w:t>
      </w:r>
    </w:p>
    <w:p w14:paraId="701039C5" w14:textId="77777777" w:rsidR="007F264F" w:rsidRPr="00B719E6" w:rsidRDefault="007F264F">
      <w:pPr>
        <w:pStyle w:val="Footer"/>
        <w:numPr>
          <w:ilvl w:val="0"/>
          <w:numId w:val="4"/>
        </w:numPr>
      </w:pPr>
      <w:r w:rsidRPr="00B719E6">
        <w:t xml:space="preserve">Generic qualities of implementation such as </w:t>
      </w:r>
      <w:r w:rsidRPr="00B719E6">
        <w:rPr>
          <w:i/>
        </w:rPr>
        <w:t>adaptability</w:t>
      </w:r>
      <w:r w:rsidRPr="00B719E6">
        <w:t xml:space="preserve"> and </w:t>
      </w:r>
      <w:r w:rsidRPr="00B719E6">
        <w:rPr>
          <w:i/>
        </w:rPr>
        <w:t>improvement</w:t>
      </w:r>
      <w:r w:rsidRPr="00B719E6">
        <w:t xml:space="preserve">, </w:t>
      </w:r>
      <w:r w:rsidRPr="00B719E6">
        <w:rPr>
          <w:i/>
        </w:rPr>
        <w:t>responsiveness</w:t>
      </w:r>
      <w:r w:rsidRPr="00B719E6">
        <w:t xml:space="preserve"> and </w:t>
      </w:r>
      <w:r w:rsidRPr="00B719E6">
        <w:rPr>
          <w:i/>
        </w:rPr>
        <w:t>deliverability</w:t>
      </w:r>
    </w:p>
    <w:p w14:paraId="39851F1F" w14:textId="77777777" w:rsidR="007F264F" w:rsidRPr="00B719E6" w:rsidRDefault="007F264F">
      <w:pPr>
        <w:pStyle w:val="Footer"/>
        <w:numPr>
          <w:ilvl w:val="0"/>
          <w:numId w:val="4"/>
        </w:numPr>
      </w:pPr>
      <w:r w:rsidRPr="00B719E6">
        <w:t>Existin</w:t>
      </w:r>
      <w:r w:rsidRPr="00B719E6">
        <w:rPr>
          <w:i/>
        </w:rPr>
        <w:t>g benchmarks</w:t>
      </w:r>
      <w:r w:rsidRPr="00B719E6">
        <w:t xml:space="preserve"> applied and/or new ones indicated</w:t>
      </w:r>
    </w:p>
    <w:p w14:paraId="1A5540A4" w14:textId="18E832DC" w:rsidR="007F264F" w:rsidRPr="00B719E6" w:rsidRDefault="007F264F">
      <w:pPr>
        <w:pStyle w:val="Footer"/>
        <w:numPr>
          <w:ilvl w:val="0"/>
          <w:numId w:val="4"/>
        </w:numPr>
      </w:pPr>
      <w:r w:rsidRPr="00B719E6">
        <w:t xml:space="preserve">Task-specific </w:t>
      </w:r>
      <w:r w:rsidRPr="00B719E6">
        <w:rPr>
          <w:i/>
        </w:rPr>
        <w:t>techniques</w:t>
      </w:r>
      <w:r w:rsidRPr="00B719E6">
        <w:t xml:space="preserve"> for evaluating and quality-assuring </w:t>
      </w:r>
      <w:proofErr w:type="gramStart"/>
      <w:r w:rsidRPr="00B719E6">
        <w:t>particular processes</w:t>
      </w:r>
      <w:proofErr w:type="gramEnd"/>
      <w:r w:rsidRPr="00B719E6">
        <w:t xml:space="preserve"> (e.g. mentoring)</w:t>
      </w:r>
    </w:p>
    <w:p w14:paraId="539D8268" w14:textId="77777777" w:rsidR="007F264F" w:rsidRPr="00B719E6" w:rsidRDefault="007F264F" w:rsidP="00820783">
      <w:pPr>
        <w:pStyle w:val="Footer"/>
      </w:pPr>
      <w:r w:rsidRPr="00B719E6">
        <w:t xml:space="preserve">Generic aspects of process evaluation which aren’t task-specific may also require documentation. </w:t>
      </w:r>
    </w:p>
    <w:p w14:paraId="5CA0BDC6" w14:textId="77777777" w:rsidR="007F264F" w:rsidRPr="00B719E6" w:rsidRDefault="007F264F">
      <w:pPr>
        <w:pStyle w:val="Footer"/>
        <w:numPr>
          <w:ilvl w:val="0"/>
          <w:numId w:val="4"/>
        </w:numPr>
      </w:pPr>
      <w:r w:rsidRPr="00B719E6">
        <w:t>Overall methods of process evaluation/quality assurance themselves (e.g. observation, interview, document analysis) and how rigorous they were</w:t>
      </w:r>
    </w:p>
    <w:p w14:paraId="1D9D47A6" w14:textId="77777777" w:rsidR="007F264F" w:rsidRPr="00B719E6" w:rsidRDefault="007F264F">
      <w:pPr>
        <w:pStyle w:val="Footer"/>
        <w:numPr>
          <w:ilvl w:val="0"/>
          <w:numId w:val="4"/>
        </w:numPr>
      </w:pPr>
      <w:r w:rsidRPr="00B719E6">
        <w:t xml:space="preserve">The relationship between evaluators and practitioners, including independence and whether formative/summative evaluation </w:t>
      </w:r>
    </w:p>
    <w:p w14:paraId="63120A3F" w14:textId="02DE8099" w:rsidR="007F264F" w:rsidRPr="00B719E6" w:rsidRDefault="007F264F" w:rsidP="00820783">
      <w:pPr>
        <w:pStyle w:val="Footer"/>
      </w:pPr>
      <w:r w:rsidRPr="00B719E6">
        <w:t>These will normally be covered under Impact evalua</w:t>
      </w:r>
      <w:r w:rsidR="002A5A6B" w:rsidRPr="00B719E6">
        <w:t>tion (e.g. 5.2-5</w:t>
      </w:r>
      <w:r w:rsidRPr="00B719E6">
        <w:t>.3) especially in instances involving external evaluators, since the same team usually cover process and impact.</w:t>
      </w:r>
    </w:p>
    <w:sectPr w:rsidR="007F264F" w:rsidRPr="00B719E6" w:rsidSect="002172A4">
      <w:footerReference w:type="even" r:id="rId21"/>
      <w:footerReference w:type="default" r:id="rId22"/>
      <w:endnotePr>
        <w:numFmt w:val="decimal"/>
      </w:endnotePr>
      <w:pgSz w:w="11906" w:h="16838"/>
      <w:pgMar w:top="1440" w:right="1418" w:bottom="1440"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63E31" w14:textId="77777777" w:rsidR="007C6DF4" w:rsidRDefault="007C6DF4" w:rsidP="00820783">
      <w:r>
        <w:separator/>
      </w:r>
    </w:p>
  </w:endnote>
  <w:endnote w:type="continuationSeparator" w:id="0">
    <w:p w14:paraId="3B6E162A" w14:textId="77777777" w:rsidR="007C6DF4" w:rsidRDefault="007C6DF4" w:rsidP="00820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OFFTF+Garamond-Light">
    <w:altName w:val="Garamond"/>
    <w:panose1 w:val="00000000000000000000"/>
    <w:charset w:val="00"/>
    <w:family w:val="roman"/>
    <w:notTrueType/>
    <w:pitch w:val="default"/>
    <w:sig w:usb0="00000003" w:usb1="00000000" w:usb2="00000000" w:usb3="00000000" w:csb0="00000001" w:csb1="00000000"/>
  </w:font>
  <w:font w:name="WEBXAL+StoneSerifExpertBQ-Mediu">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C76E6" w14:textId="77777777" w:rsidR="00722E49" w:rsidRDefault="001D697D" w:rsidP="00820783">
    <w:pPr>
      <w:pStyle w:val="Footer"/>
      <w:rPr>
        <w:rStyle w:val="PageNumber"/>
      </w:rPr>
    </w:pPr>
    <w:r>
      <w:rPr>
        <w:rStyle w:val="PageNumber"/>
      </w:rPr>
      <w:fldChar w:fldCharType="begin"/>
    </w:r>
    <w:r w:rsidR="00722E49">
      <w:rPr>
        <w:rStyle w:val="PageNumber"/>
      </w:rPr>
      <w:instrText xml:space="preserve">PAGE  </w:instrText>
    </w:r>
    <w:r>
      <w:rPr>
        <w:rStyle w:val="PageNumber"/>
      </w:rPr>
      <w:fldChar w:fldCharType="end"/>
    </w:r>
  </w:p>
  <w:p w14:paraId="661A225B" w14:textId="77777777" w:rsidR="00722E49" w:rsidRDefault="00722E49" w:rsidP="008207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05B33" w14:textId="77777777" w:rsidR="00777B87" w:rsidRDefault="00777B87" w:rsidP="00820783">
    <w:pPr>
      <w:pStyle w:val="Footer"/>
    </w:pPr>
    <w:r>
      <w:fldChar w:fldCharType="begin"/>
    </w:r>
    <w:r>
      <w:instrText xml:space="preserve"> PAGE   \* MERGEFORMAT </w:instrText>
    </w:r>
    <w:r>
      <w:fldChar w:fldCharType="separate"/>
    </w:r>
    <w:r w:rsidR="003022CC">
      <w:rPr>
        <w:noProof/>
      </w:rPr>
      <w:t>1</w:t>
    </w:r>
    <w:r>
      <w:fldChar w:fldCharType="end"/>
    </w:r>
  </w:p>
  <w:p w14:paraId="58178D4A" w14:textId="77777777" w:rsidR="00722E49" w:rsidRDefault="00722E49" w:rsidP="008207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4E952" w14:textId="77777777" w:rsidR="007C6DF4" w:rsidRDefault="007C6DF4" w:rsidP="00820783">
      <w:r>
        <w:separator/>
      </w:r>
    </w:p>
  </w:footnote>
  <w:footnote w:type="continuationSeparator" w:id="0">
    <w:p w14:paraId="49E93BE6" w14:textId="77777777" w:rsidR="007C6DF4" w:rsidRDefault="007C6DF4" w:rsidP="008207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419C8"/>
    <w:multiLevelType w:val="singleLevel"/>
    <w:tmpl w:val="602A8520"/>
    <w:lvl w:ilvl="0">
      <w:start w:val="1"/>
      <w:numFmt w:val="bullet"/>
      <w:pStyle w:val="Normalbullet"/>
      <w:lvlText w:val=""/>
      <w:lvlJc w:val="left"/>
      <w:pPr>
        <w:tabs>
          <w:tab w:val="num" w:pos="454"/>
        </w:tabs>
        <w:ind w:left="454" w:hanging="454"/>
      </w:pPr>
      <w:rPr>
        <w:rFonts w:ascii="Symbol" w:hAnsi="Symbol" w:hint="default"/>
      </w:rPr>
    </w:lvl>
  </w:abstractNum>
  <w:abstractNum w:abstractNumId="1" w15:restartNumberingAfterBreak="0">
    <w:nsid w:val="01DA396E"/>
    <w:multiLevelType w:val="hybridMultilevel"/>
    <w:tmpl w:val="F1609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867A51"/>
    <w:multiLevelType w:val="hybridMultilevel"/>
    <w:tmpl w:val="B1EC4D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1481A5E"/>
    <w:multiLevelType w:val="multilevel"/>
    <w:tmpl w:val="1598D5A2"/>
    <w:lvl w:ilvl="0">
      <w:start w:val="1"/>
      <w:numFmt w:val="lowerLetter"/>
      <w:lvlText w:val="%1."/>
      <w:lvlJc w:val="left"/>
      <w:pPr>
        <w:tabs>
          <w:tab w:val="num" w:pos="567"/>
        </w:tabs>
        <w:ind w:left="567" w:hanging="567"/>
      </w:pPr>
      <w:rPr>
        <w:rFonts w:hint="default"/>
        <w:b w:val="0"/>
        <w:i w:val="0"/>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794"/>
        </w:tabs>
        <w:ind w:left="794" w:hanging="794"/>
      </w:pPr>
      <w:rPr>
        <w:rFonts w:hint="default"/>
        <w:b w:val="0"/>
      </w:rPr>
    </w:lvl>
    <w:lvl w:ilvl="3">
      <w:start w:val="1"/>
      <w:numFmt w:val="decimal"/>
      <w:lvlText w:val="%1.%2.%3.%4."/>
      <w:lvlJc w:val="left"/>
      <w:pPr>
        <w:tabs>
          <w:tab w:val="num" w:pos="1800"/>
        </w:tabs>
        <w:ind w:left="907" w:firstLine="173"/>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12475160"/>
    <w:multiLevelType w:val="multilevel"/>
    <w:tmpl w:val="819E217A"/>
    <w:lvl w:ilvl="0">
      <w:start w:val="1"/>
      <w:numFmt w:val="decimal"/>
      <w:pStyle w:val="Heading1"/>
      <w:lvlText w:val="%1"/>
      <w:lvlJc w:val="left"/>
      <w:pPr>
        <w:ind w:left="432" w:hanging="432"/>
      </w:pPr>
    </w:lvl>
    <w:lvl w:ilvl="1">
      <w:start w:val="1"/>
      <w:numFmt w:val="decimal"/>
      <w:pStyle w:val="Heading2"/>
      <w:lvlText w:val="%1.%2"/>
      <w:lvlJc w:val="left"/>
      <w:pPr>
        <w:ind w:left="860"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3280A5C"/>
    <w:multiLevelType w:val="hybridMultilevel"/>
    <w:tmpl w:val="2CECA1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6D631A2"/>
    <w:multiLevelType w:val="hybridMultilevel"/>
    <w:tmpl w:val="C1009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465F94"/>
    <w:multiLevelType w:val="hybridMultilevel"/>
    <w:tmpl w:val="E0E2E6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1C94187"/>
    <w:multiLevelType w:val="hybridMultilevel"/>
    <w:tmpl w:val="578E61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5126B69"/>
    <w:multiLevelType w:val="hybridMultilevel"/>
    <w:tmpl w:val="CBE6BAD4"/>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10" w15:restartNumberingAfterBreak="0">
    <w:nsid w:val="25E56E6F"/>
    <w:multiLevelType w:val="hybridMultilevel"/>
    <w:tmpl w:val="DCE01B0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6801139"/>
    <w:multiLevelType w:val="hybridMultilevel"/>
    <w:tmpl w:val="C7102F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7F90042"/>
    <w:multiLevelType w:val="singleLevel"/>
    <w:tmpl w:val="3FC01CC8"/>
    <w:lvl w:ilvl="0">
      <w:start w:val="1"/>
      <w:numFmt w:val="bullet"/>
      <w:lvlText w:val=""/>
      <w:lvlJc w:val="left"/>
      <w:pPr>
        <w:tabs>
          <w:tab w:val="num" w:pos="360"/>
        </w:tabs>
        <w:ind w:left="227" w:hanging="227"/>
      </w:pPr>
      <w:rPr>
        <w:rFonts w:ascii="Symbol" w:hAnsi="Symbol" w:hint="default"/>
        <w:sz w:val="28"/>
      </w:rPr>
    </w:lvl>
  </w:abstractNum>
  <w:abstractNum w:abstractNumId="13" w15:restartNumberingAfterBreak="0">
    <w:nsid w:val="387E770A"/>
    <w:multiLevelType w:val="hybridMultilevel"/>
    <w:tmpl w:val="1706C0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EE510FF"/>
    <w:multiLevelType w:val="hybridMultilevel"/>
    <w:tmpl w:val="86D40F7A"/>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15" w15:restartNumberingAfterBreak="0">
    <w:nsid w:val="3F142C4E"/>
    <w:multiLevelType w:val="hybridMultilevel"/>
    <w:tmpl w:val="D1D8E9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0331EA9"/>
    <w:multiLevelType w:val="hybridMultilevel"/>
    <w:tmpl w:val="C696F1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3F84511"/>
    <w:multiLevelType w:val="singleLevel"/>
    <w:tmpl w:val="A7A00E20"/>
    <w:lvl w:ilvl="0">
      <w:start w:val="1"/>
      <w:numFmt w:val="lowerLetter"/>
      <w:lvlText w:val="%1."/>
      <w:lvlJc w:val="left"/>
      <w:pPr>
        <w:tabs>
          <w:tab w:val="num" w:pos="624"/>
        </w:tabs>
        <w:ind w:left="624" w:hanging="454"/>
      </w:pPr>
      <w:rPr>
        <w:i w:val="0"/>
      </w:rPr>
    </w:lvl>
  </w:abstractNum>
  <w:abstractNum w:abstractNumId="18" w15:restartNumberingAfterBreak="0">
    <w:nsid w:val="4C911DFB"/>
    <w:multiLevelType w:val="hybridMultilevel"/>
    <w:tmpl w:val="DBCCD7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DB01202"/>
    <w:multiLevelType w:val="hybridMultilevel"/>
    <w:tmpl w:val="125A5C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7F806FA"/>
    <w:multiLevelType w:val="hybridMultilevel"/>
    <w:tmpl w:val="AE0EC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C76310"/>
    <w:multiLevelType w:val="hybridMultilevel"/>
    <w:tmpl w:val="5A8295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E4E31A5"/>
    <w:multiLevelType w:val="hybridMultilevel"/>
    <w:tmpl w:val="6D1E96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56F6ECE"/>
    <w:multiLevelType w:val="hybridMultilevel"/>
    <w:tmpl w:val="4446B1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9505389"/>
    <w:multiLevelType w:val="hybridMultilevel"/>
    <w:tmpl w:val="09C077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E2704BE"/>
    <w:multiLevelType w:val="hybridMultilevel"/>
    <w:tmpl w:val="1C66BD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FDD0568"/>
    <w:multiLevelType w:val="hybridMultilevel"/>
    <w:tmpl w:val="4CD625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29827208">
    <w:abstractNumId w:val="0"/>
  </w:num>
  <w:num w:numId="2" w16cid:durableId="1824933822">
    <w:abstractNumId w:val="12"/>
  </w:num>
  <w:num w:numId="3" w16cid:durableId="1175460556">
    <w:abstractNumId w:val="17"/>
  </w:num>
  <w:num w:numId="4" w16cid:durableId="596644492">
    <w:abstractNumId w:val="3"/>
  </w:num>
  <w:num w:numId="5" w16cid:durableId="153181787">
    <w:abstractNumId w:val="4"/>
  </w:num>
  <w:num w:numId="6" w16cid:durableId="1803500780">
    <w:abstractNumId w:val="21"/>
  </w:num>
  <w:num w:numId="7" w16cid:durableId="1687097406">
    <w:abstractNumId w:val="14"/>
  </w:num>
  <w:num w:numId="8" w16cid:durableId="115293770">
    <w:abstractNumId w:val="18"/>
  </w:num>
  <w:num w:numId="9" w16cid:durableId="2030325408">
    <w:abstractNumId w:val="8"/>
  </w:num>
  <w:num w:numId="10" w16cid:durableId="485584409">
    <w:abstractNumId w:val="26"/>
  </w:num>
  <w:num w:numId="11" w16cid:durableId="1668896903">
    <w:abstractNumId w:val="23"/>
  </w:num>
  <w:num w:numId="12" w16cid:durableId="1597057996">
    <w:abstractNumId w:val="24"/>
  </w:num>
  <w:num w:numId="13" w16cid:durableId="954598894">
    <w:abstractNumId w:val="11"/>
  </w:num>
  <w:num w:numId="14" w16cid:durableId="495339554">
    <w:abstractNumId w:val="5"/>
  </w:num>
  <w:num w:numId="15" w16cid:durableId="608008978">
    <w:abstractNumId w:val="10"/>
  </w:num>
  <w:num w:numId="16" w16cid:durableId="1612393122">
    <w:abstractNumId w:val="15"/>
  </w:num>
  <w:num w:numId="17" w16cid:durableId="1917739125">
    <w:abstractNumId w:val="16"/>
  </w:num>
  <w:num w:numId="18" w16cid:durableId="1950579873">
    <w:abstractNumId w:val="2"/>
  </w:num>
  <w:num w:numId="19" w16cid:durableId="1054815152">
    <w:abstractNumId w:val="6"/>
  </w:num>
  <w:num w:numId="20" w16cid:durableId="1089043774">
    <w:abstractNumId w:val="7"/>
  </w:num>
  <w:num w:numId="21" w16cid:durableId="1867517342">
    <w:abstractNumId w:val="9"/>
  </w:num>
  <w:num w:numId="22" w16cid:durableId="1457485296">
    <w:abstractNumId w:val="20"/>
  </w:num>
  <w:num w:numId="23" w16cid:durableId="387849213">
    <w:abstractNumId w:val="22"/>
  </w:num>
  <w:num w:numId="24" w16cid:durableId="1697972336">
    <w:abstractNumId w:val="25"/>
  </w:num>
  <w:num w:numId="25" w16cid:durableId="280114347">
    <w:abstractNumId w:val="19"/>
  </w:num>
  <w:num w:numId="26" w16cid:durableId="612513488">
    <w:abstractNumId w:val="1"/>
  </w:num>
  <w:num w:numId="27" w16cid:durableId="1389302505">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3AF2"/>
    <w:rsid w:val="000000C1"/>
    <w:rsid w:val="000004D7"/>
    <w:rsid w:val="00003DD7"/>
    <w:rsid w:val="00004690"/>
    <w:rsid w:val="00005B15"/>
    <w:rsid w:val="000102EA"/>
    <w:rsid w:val="00010CAB"/>
    <w:rsid w:val="00012419"/>
    <w:rsid w:val="00012859"/>
    <w:rsid w:val="000135E1"/>
    <w:rsid w:val="00014010"/>
    <w:rsid w:val="000156E4"/>
    <w:rsid w:val="00015BA1"/>
    <w:rsid w:val="00017CBC"/>
    <w:rsid w:val="00017E78"/>
    <w:rsid w:val="0002532B"/>
    <w:rsid w:val="00025F0A"/>
    <w:rsid w:val="00026024"/>
    <w:rsid w:val="00027B54"/>
    <w:rsid w:val="000301EE"/>
    <w:rsid w:val="00030811"/>
    <w:rsid w:val="00030F8F"/>
    <w:rsid w:val="0003287D"/>
    <w:rsid w:val="00032A52"/>
    <w:rsid w:val="000348DD"/>
    <w:rsid w:val="00034BAC"/>
    <w:rsid w:val="0003514A"/>
    <w:rsid w:val="000446D3"/>
    <w:rsid w:val="00047AB9"/>
    <w:rsid w:val="00053CFF"/>
    <w:rsid w:val="0005494A"/>
    <w:rsid w:val="00054EC9"/>
    <w:rsid w:val="00056B57"/>
    <w:rsid w:val="00061ECA"/>
    <w:rsid w:val="000632C1"/>
    <w:rsid w:val="00064A03"/>
    <w:rsid w:val="000668A9"/>
    <w:rsid w:val="00067E45"/>
    <w:rsid w:val="00070709"/>
    <w:rsid w:val="00073565"/>
    <w:rsid w:val="00075BE6"/>
    <w:rsid w:val="0007755C"/>
    <w:rsid w:val="00077689"/>
    <w:rsid w:val="000778C1"/>
    <w:rsid w:val="0008113A"/>
    <w:rsid w:val="00082764"/>
    <w:rsid w:val="0008434F"/>
    <w:rsid w:val="00087762"/>
    <w:rsid w:val="0008799F"/>
    <w:rsid w:val="000909D0"/>
    <w:rsid w:val="00090FDA"/>
    <w:rsid w:val="00095212"/>
    <w:rsid w:val="00097556"/>
    <w:rsid w:val="00097D42"/>
    <w:rsid w:val="000A326E"/>
    <w:rsid w:val="000A4D54"/>
    <w:rsid w:val="000A57AE"/>
    <w:rsid w:val="000A6C53"/>
    <w:rsid w:val="000B2F33"/>
    <w:rsid w:val="000B6AEE"/>
    <w:rsid w:val="000C01B2"/>
    <w:rsid w:val="000C191E"/>
    <w:rsid w:val="000C21C8"/>
    <w:rsid w:val="000C24C0"/>
    <w:rsid w:val="000C2EE0"/>
    <w:rsid w:val="000C5828"/>
    <w:rsid w:val="000C5872"/>
    <w:rsid w:val="000C5B52"/>
    <w:rsid w:val="000D1042"/>
    <w:rsid w:val="000D243A"/>
    <w:rsid w:val="000D3D5C"/>
    <w:rsid w:val="000D3F4E"/>
    <w:rsid w:val="000D50C0"/>
    <w:rsid w:val="000D5413"/>
    <w:rsid w:val="000D5795"/>
    <w:rsid w:val="000D5942"/>
    <w:rsid w:val="000D6438"/>
    <w:rsid w:val="000D6A72"/>
    <w:rsid w:val="000D6DBA"/>
    <w:rsid w:val="000D7C62"/>
    <w:rsid w:val="000E1C98"/>
    <w:rsid w:val="000E2702"/>
    <w:rsid w:val="000E40C2"/>
    <w:rsid w:val="000F08D1"/>
    <w:rsid w:val="000F2865"/>
    <w:rsid w:val="000F4E8A"/>
    <w:rsid w:val="000F6190"/>
    <w:rsid w:val="000F776F"/>
    <w:rsid w:val="001004B4"/>
    <w:rsid w:val="00100FB0"/>
    <w:rsid w:val="00112BED"/>
    <w:rsid w:val="00116C40"/>
    <w:rsid w:val="00121182"/>
    <w:rsid w:val="001229F2"/>
    <w:rsid w:val="00125A7A"/>
    <w:rsid w:val="0012797C"/>
    <w:rsid w:val="001307C8"/>
    <w:rsid w:val="00134A26"/>
    <w:rsid w:val="00135F73"/>
    <w:rsid w:val="001362C0"/>
    <w:rsid w:val="00136898"/>
    <w:rsid w:val="00137875"/>
    <w:rsid w:val="00137D88"/>
    <w:rsid w:val="001414F2"/>
    <w:rsid w:val="00145778"/>
    <w:rsid w:val="00145A89"/>
    <w:rsid w:val="00146FD4"/>
    <w:rsid w:val="00147023"/>
    <w:rsid w:val="00147AA8"/>
    <w:rsid w:val="00147E6E"/>
    <w:rsid w:val="0015188A"/>
    <w:rsid w:val="001529CA"/>
    <w:rsid w:val="001552CE"/>
    <w:rsid w:val="0015555A"/>
    <w:rsid w:val="00157A7A"/>
    <w:rsid w:val="0016010C"/>
    <w:rsid w:val="00160C08"/>
    <w:rsid w:val="00160F27"/>
    <w:rsid w:val="00162B4F"/>
    <w:rsid w:val="00162CE5"/>
    <w:rsid w:val="001631DF"/>
    <w:rsid w:val="00164512"/>
    <w:rsid w:val="001646EA"/>
    <w:rsid w:val="00164BFA"/>
    <w:rsid w:val="00166BAA"/>
    <w:rsid w:val="001706B0"/>
    <w:rsid w:val="00173994"/>
    <w:rsid w:val="001743AD"/>
    <w:rsid w:val="00176A52"/>
    <w:rsid w:val="001814E2"/>
    <w:rsid w:val="00181544"/>
    <w:rsid w:val="00181E94"/>
    <w:rsid w:val="0018241D"/>
    <w:rsid w:val="0018513A"/>
    <w:rsid w:val="001852DF"/>
    <w:rsid w:val="0018535D"/>
    <w:rsid w:val="00185EBF"/>
    <w:rsid w:val="001860E1"/>
    <w:rsid w:val="00186626"/>
    <w:rsid w:val="00186D53"/>
    <w:rsid w:val="00191FE1"/>
    <w:rsid w:val="001960B9"/>
    <w:rsid w:val="00196DD0"/>
    <w:rsid w:val="001A1F11"/>
    <w:rsid w:val="001A22DF"/>
    <w:rsid w:val="001A2600"/>
    <w:rsid w:val="001A304D"/>
    <w:rsid w:val="001A4CD2"/>
    <w:rsid w:val="001A56DE"/>
    <w:rsid w:val="001A7A76"/>
    <w:rsid w:val="001B121C"/>
    <w:rsid w:val="001B33E2"/>
    <w:rsid w:val="001B61EB"/>
    <w:rsid w:val="001C1133"/>
    <w:rsid w:val="001C25B5"/>
    <w:rsid w:val="001C2BEF"/>
    <w:rsid w:val="001C3173"/>
    <w:rsid w:val="001C3582"/>
    <w:rsid w:val="001C3A0B"/>
    <w:rsid w:val="001C5BB1"/>
    <w:rsid w:val="001C5E7A"/>
    <w:rsid w:val="001C7323"/>
    <w:rsid w:val="001D1452"/>
    <w:rsid w:val="001D293D"/>
    <w:rsid w:val="001D54C8"/>
    <w:rsid w:val="001D5AFE"/>
    <w:rsid w:val="001D697D"/>
    <w:rsid w:val="001E0F69"/>
    <w:rsid w:val="001E11B1"/>
    <w:rsid w:val="001E1F57"/>
    <w:rsid w:val="001E27FC"/>
    <w:rsid w:val="001E59C3"/>
    <w:rsid w:val="001E7089"/>
    <w:rsid w:val="001E7985"/>
    <w:rsid w:val="001F0004"/>
    <w:rsid w:val="001F0D13"/>
    <w:rsid w:val="001F24CE"/>
    <w:rsid w:val="001F32C3"/>
    <w:rsid w:val="002024E9"/>
    <w:rsid w:val="00202BBD"/>
    <w:rsid w:val="00203898"/>
    <w:rsid w:val="002045E1"/>
    <w:rsid w:val="0021241E"/>
    <w:rsid w:val="002144A3"/>
    <w:rsid w:val="002172A4"/>
    <w:rsid w:val="002175A3"/>
    <w:rsid w:val="002205A4"/>
    <w:rsid w:val="002226EC"/>
    <w:rsid w:val="00223446"/>
    <w:rsid w:val="00225DC0"/>
    <w:rsid w:val="00227A92"/>
    <w:rsid w:val="00231958"/>
    <w:rsid w:val="00233822"/>
    <w:rsid w:val="0023544A"/>
    <w:rsid w:val="00237C1F"/>
    <w:rsid w:val="00240791"/>
    <w:rsid w:val="00242221"/>
    <w:rsid w:val="00242317"/>
    <w:rsid w:val="002521F0"/>
    <w:rsid w:val="0025297C"/>
    <w:rsid w:val="0025371A"/>
    <w:rsid w:val="0025487E"/>
    <w:rsid w:val="00254897"/>
    <w:rsid w:val="00255721"/>
    <w:rsid w:val="00256F52"/>
    <w:rsid w:val="002609E1"/>
    <w:rsid w:val="002629F3"/>
    <w:rsid w:val="00264F67"/>
    <w:rsid w:val="0027023B"/>
    <w:rsid w:val="00272655"/>
    <w:rsid w:val="00274825"/>
    <w:rsid w:val="00276348"/>
    <w:rsid w:val="00277DE1"/>
    <w:rsid w:val="00284DB9"/>
    <w:rsid w:val="00285047"/>
    <w:rsid w:val="00291698"/>
    <w:rsid w:val="00292705"/>
    <w:rsid w:val="002935D5"/>
    <w:rsid w:val="00294DB5"/>
    <w:rsid w:val="00297F68"/>
    <w:rsid w:val="002A1965"/>
    <w:rsid w:val="002A1F6E"/>
    <w:rsid w:val="002A2310"/>
    <w:rsid w:val="002A32A6"/>
    <w:rsid w:val="002A367E"/>
    <w:rsid w:val="002A3D46"/>
    <w:rsid w:val="002A3DBF"/>
    <w:rsid w:val="002A5458"/>
    <w:rsid w:val="002A5A6B"/>
    <w:rsid w:val="002A69A4"/>
    <w:rsid w:val="002B0BAC"/>
    <w:rsid w:val="002B1C24"/>
    <w:rsid w:val="002B56BF"/>
    <w:rsid w:val="002C0CDF"/>
    <w:rsid w:val="002C15F4"/>
    <w:rsid w:val="002C1DDE"/>
    <w:rsid w:val="002C27B2"/>
    <w:rsid w:val="002C3D97"/>
    <w:rsid w:val="002C47A0"/>
    <w:rsid w:val="002C76CE"/>
    <w:rsid w:val="002C792F"/>
    <w:rsid w:val="002D1565"/>
    <w:rsid w:val="002D4132"/>
    <w:rsid w:val="002D5D29"/>
    <w:rsid w:val="002D654F"/>
    <w:rsid w:val="002D792D"/>
    <w:rsid w:val="002E01F2"/>
    <w:rsid w:val="002E1E26"/>
    <w:rsid w:val="002F03D3"/>
    <w:rsid w:val="002F1F29"/>
    <w:rsid w:val="002F2193"/>
    <w:rsid w:val="002F4E12"/>
    <w:rsid w:val="003022CC"/>
    <w:rsid w:val="00302695"/>
    <w:rsid w:val="003030E9"/>
    <w:rsid w:val="00306F39"/>
    <w:rsid w:val="00307A22"/>
    <w:rsid w:val="00307C06"/>
    <w:rsid w:val="00311EC5"/>
    <w:rsid w:val="00315C63"/>
    <w:rsid w:val="00321827"/>
    <w:rsid w:val="00321A63"/>
    <w:rsid w:val="0032364C"/>
    <w:rsid w:val="003251C8"/>
    <w:rsid w:val="00331823"/>
    <w:rsid w:val="00333CBE"/>
    <w:rsid w:val="00335BB3"/>
    <w:rsid w:val="00336F8F"/>
    <w:rsid w:val="00344753"/>
    <w:rsid w:val="003447F6"/>
    <w:rsid w:val="00351737"/>
    <w:rsid w:val="00351988"/>
    <w:rsid w:val="00352C6C"/>
    <w:rsid w:val="003557E6"/>
    <w:rsid w:val="003575BD"/>
    <w:rsid w:val="00357C04"/>
    <w:rsid w:val="00357CFC"/>
    <w:rsid w:val="00363169"/>
    <w:rsid w:val="00363962"/>
    <w:rsid w:val="00370CEE"/>
    <w:rsid w:val="00372CAA"/>
    <w:rsid w:val="00376EAC"/>
    <w:rsid w:val="003773CB"/>
    <w:rsid w:val="00377AD5"/>
    <w:rsid w:val="00385C85"/>
    <w:rsid w:val="00386CD3"/>
    <w:rsid w:val="00390AD8"/>
    <w:rsid w:val="00390B78"/>
    <w:rsid w:val="0039173C"/>
    <w:rsid w:val="00391FF7"/>
    <w:rsid w:val="00393A02"/>
    <w:rsid w:val="00395A19"/>
    <w:rsid w:val="00396E99"/>
    <w:rsid w:val="003A1056"/>
    <w:rsid w:val="003A2F51"/>
    <w:rsid w:val="003A683A"/>
    <w:rsid w:val="003A7633"/>
    <w:rsid w:val="003B10A7"/>
    <w:rsid w:val="003B1240"/>
    <w:rsid w:val="003B3EBC"/>
    <w:rsid w:val="003B45AB"/>
    <w:rsid w:val="003B5933"/>
    <w:rsid w:val="003C28AF"/>
    <w:rsid w:val="003C5229"/>
    <w:rsid w:val="003C7FF7"/>
    <w:rsid w:val="003D3CFD"/>
    <w:rsid w:val="003D4FA8"/>
    <w:rsid w:val="003D7CE2"/>
    <w:rsid w:val="003E0370"/>
    <w:rsid w:val="003E0F9D"/>
    <w:rsid w:val="003E28C6"/>
    <w:rsid w:val="003E349B"/>
    <w:rsid w:val="003E34C5"/>
    <w:rsid w:val="003E37D2"/>
    <w:rsid w:val="003E47BD"/>
    <w:rsid w:val="003E5EF6"/>
    <w:rsid w:val="003E7E9A"/>
    <w:rsid w:val="003F0BF1"/>
    <w:rsid w:val="003F2997"/>
    <w:rsid w:val="003F2CC0"/>
    <w:rsid w:val="003F49C2"/>
    <w:rsid w:val="003F4E4F"/>
    <w:rsid w:val="003F57A6"/>
    <w:rsid w:val="00400EA3"/>
    <w:rsid w:val="004053D4"/>
    <w:rsid w:val="0041064B"/>
    <w:rsid w:val="004121E2"/>
    <w:rsid w:val="004176CD"/>
    <w:rsid w:val="00420065"/>
    <w:rsid w:val="0042064E"/>
    <w:rsid w:val="004239AB"/>
    <w:rsid w:val="00424C20"/>
    <w:rsid w:val="00425E61"/>
    <w:rsid w:val="004304A1"/>
    <w:rsid w:val="004308ED"/>
    <w:rsid w:val="004319A9"/>
    <w:rsid w:val="00444A80"/>
    <w:rsid w:val="00446B3E"/>
    <w:rsid w:val="0045226F"/>
    <w:rsid w:val="00452E31"/>
    <w:rsid w:val="00461F28"/>
    <w:rsid w:val="004623EA"/>
    <w:rsid w:val="0046369A"/>
    <w:rsid w:val="004641A1"/>
    <w:rsid w:val="00470FB4"/>
    <w:rsid w:val="004717C0"/>
    <w:rsid w:val="004717E4"/>
    <w:rsid w:val="0047228E"/>
    <w:rsid w:val="004726E6"/>
    <w:rsid w:val="004808A6"/>
    <w:rsid w:val="00486C51"/>
    <w:rsid w:val="00486DDE"/>
    <w:rsid w:val="00487354"/>
    <w:rsid w:val="004900D7"/>
    <w:rsid w:val="004924AB"/>
    <w:rsid w:val="004969E1"/>
    <w:rsid w:val="004972CE"/>
    <w:rsid w:val="00497310"/>
    <w:rsid w:val="004A27BC"/>
    <w:rsid w:val="004A4654"/>
    <w:rsid w:val="004A54EC"/>
    <w:rsid w:val="004A69D7"/>
    <w:rsid w:val="004B3AA7"/>
    <w:rsid w:val="004B3D65"/>
    <w:rsid w:val="004B7283"/>
    <w:rsid w:val="004C1B5F"/>
    <w:rsid w:val="004C2FB0"/>
    <w:rsid w:val="004C4C25"/>
    <w:rsid w:val="004C4D7A"/>
    <w:rsid w:val="004C5BB4"/>
    <w:rsid w:val="004C618C"/>
    <w:rsid w:val="004D1D82"/>
    <w:rsid w:val="004D66B0"/>
    <w:rsid w:val="004E4220"/>
    <w:rsid w:val="004E5027"/>
    <w:rsid w:val="004E613C"/>
    <w:rsid w:val="004F1DAD"/>
    <w:rsid w:val="004F2D93"/>
    <w:rsid w:val="004F46C6"/>
    <w:rsid w:val="004F5198"/>
    <w:rsid w:val="004F5D56"/>
    <w:rsid w:val="004F614F"/>
    <w:rsid w:val="00506BF4"/>
    <w:rsid w:val="00507241"/>
    <w:rsid w:val="00507BE0"/>
    <w:rsid w:val="00510225"/>
    <w:rsid w:val="005138E4"/>
    <w:rsid w:val="00513B07"/>
    <w:rsid w:val="00514B99"/>
    <w:rsid w:val="00515908"/>
    <w:rsid w:val="0051644B"/>
    <w:rsid w:val="00516DBB"/>
    <w:rsid w:val="00525159"/>
    <w:rsid w:val="00526F21"/>
    <w:rsid w:val="005307A9"/>
    <w:rsid w:val="0053313F"/>
    <w:rsid w:val="00536A6E"/>
    <w:rsid w:val="0053771C"/>
    <w:rsid w:val="00541D07"/>
    <w:rsid w:val="005443F9"/>
    <w:rsid w:val="00553A0D"/>
    <w:rsid w:val="00555158"/>
    <w:rsid w:val="00556CAF"/>
    <w:rsid w:val="005622EC"/>
    <w:rsid w:val="0056240C"/>
    <w:rsid w:val="0056359E"/>
    <w:rsid w:val="0056471F"/>
    <w:rsid w:val="0056774E"/>
    <w:rsid w:val="00571D13"/>
    <w:rsid w:val="00574AC9"/>
    <w:rsid w:val="00580801"/>
    <w:rsid w:val="00581F17"/>
    <w:rsid w:val="00583EDF"/>
    <w:rsid w:val="005848AF"/>
    <w:rsid w:val="00584B89"/>
    <w:rsid w:val="005853A1"/>
    <w:rsid w:val="0059063E"/>
    <w:rsid w:val="005912F8"/>
    <w:rsid w:val="00591DB4"/>
    <w:rsid w:val="0059272A"/>
    <w:rsid w:val="00594916"/>
    <w:rsid w:val="00595F8E"/>
    <w:rsid w:val="00596607"/>
    <w:rsid w:val="00597003"/>
    <w:rsid w:val="005A033B"/>
    <w:rsid w:val="005A09D9"/>
    <w:rsid w:val="005A1641"/>
    <w:rsid w:val="005A44FE"/>
    <w:rsid w:val="005A543A"/>
    <w:rsid w:val="005B4B83"/>
    <w:rsid w:val="005B5A6A"/>
    <w:rsid w:val="005C1DE9"/>
    <w:rsid w:val="005C2BE2"/>
    <w:rsid w:val="005C7292"/>
    <w:rsid w:val="005D0F90"/>
    <w:rsid w:val="005D6821"/>
    <w:rsid w:val="005D68BA"/>
    <w:rsid w:val="005D69FA"/>
    <w:rsid w:val="005D7AB2"/>
    <w:rsid w:val="005D7AC3"/>
    <w:rsid w:val="005E5194"/>
    <w:rsid w:val="005E5C08"/>
    <w:rsid w:val="005E5C1B"/>
    <w:rsid w:val="005E695E"/>
    <w:rsid w:val="005E78E6"/>
    <w:rsid w:val="005F046B"/>
    <w:rsid w:val="005F0F51"/>
    <w:rsid w:val="005F4FD1"/>
    <w:rsid w:val="005F60DB"/>
    <w:rsid w:val="005F7A32"/>
    <w:rsid w:val="00600F8D"/>
    <w:rsid w:val="006021D7"/>
    <w:rsid w:val="00602377"/>
    <w:rsid w:val="00602DB4"/>
    <w:rsid w:val="0061301A"/>
    <w:rsid w:val="00613511"/>
    <w:rsid w:val="006138AD"/>
    <w:rsid w:val="00617A5B"/>
    <w:rsid w:val="00620356"/>
    <w:rsid w:val="006214AA"/>
    <w:rsid w:val="00621DCD"/>
    <w:rsid w:val="00622F43"/>
    <w:rsid w:val="00623A12"/>
    <w:rsid w:val="0062421A"/>
    <w:rsid w:val="0062456A"/>
    <w:rsid w:val="006255DF"/>
    <w:rsid w:val="00625FA2"/>
    <w:rsid w:val="00627C30"/>
    <w:rsid w:val="006305A2"/>
    <w:rsid w:val="00630F18"/>
    <w:rsid w:val="00634F04"/>
    <w:rsid w:val="00635D89"/>
    <w:rsid w:val="00640F56"/>
    <w:rsid w:val="00642706"/>
    <w:rsid w:val="00650ACB"/>
    <w:rsid w:val="00651552"/>
    <w:rsid w:val="006579B8"/>
    <w:rsid w:val="00661D76"/>
    <w:rsid w:val="0066236A"/>
    <w:rsid w:val="00662479"/>
    <w:rsid w:val="0066327C"/>
    <w:rsid w:val="006636E4"/>
    <w:rsid w:val="00665A8D"/>
    <w:rsid w:val="00665EAE"/>
    <w:rsid w:val="006663F0"/>
    <w:rsid w:val="006670A6"/>
    <w:rsid w:val="00671350"/>
    <w:rsid w:val="006724C2"/>
    <w:rsid w:val="0067294F"/>
    <w:rsid w:val="00674041"/>
    <w:rsid w:val="00675A21"/>
    <w:rsid w:val="00676F94"/>
    <w:rsid w:val="006801D8"/>
    <w:rsid w:val="00680B5C"/>
    <w:rsid w:val="00681897"/>
    <w:rsid w:val="00684D72"/>
    <w:rsid w:val="00685945"/>
    <w:rsid w:val="00685EAA"/>
    <w:rsid w:val="006903A1"/>
    <w:rsid w:val="0069115B"/>
    <w:rsid w:val="006915CF"/>
    <w:rsid w:val="006922EB"/>
    <w:rsid w:val="0069573F"/>
    <w:rsid w:val="00697858"/>
    <w:rsid w:val="006A067A"/>
    <w:rsid w:val="006A3DB4"/>
    <w:rsid w:val="006A53B2"/>
    <w:rsid w:val="006A6EA9"/>
    <w:rsid w:val="006A6F9D"/>
    <w:rsid w:val="006B016C"/>
    <w:rsid w:val="006B1651"/>
    <w:rsid w:val="006B2B89"/>
    <w:rsid w:val="006B3DBE"/>
    <w:rsid w:val="006B4C4C"/>
    <w:rsid w:val="006B4E0D"/>
    <w:rsid w:val="006B53DA"/>
    <w:rsid w:val="006B6A3D"/>
    <w:rsid w:val="006B760B"/>
    <w:rsid w:val="006B7A08"/>
    <w:rsid w:val="006C1FA2"/>
    <w:rsid w:val="006C2672"/>
    <w:rsid w:val="006C2799"/>
    <w:rsid w:val="006C4467"/>
    <w:rsid w:val="006C70F9"/>
    <w:rsid w:val="006D046B"/>
    <w:rsid w:val="006D090D"/>
    <w:rsid w:val="006D3F02"/>
    <w:rsid w:val="006D56B1"/>
    <w:rsid w:val="006E2716"/>
    <w:rsid w:val="006E7F04"/>
    <w:rsid w:val="006F0590"/>
    <w:rsid w:val="006F1838"/>
    <w:rsid w:val="006F2E34"/>
    <w:rsid w:val="006F59F9"/>
    <w:rsid w:val="006F6442"/>
    <w:rsid w:val="006F7EB3"/>
    <w:rsid w:val="007002D1"/>
    <w:rsid w:val="00701FE6"/>
    <w:rsid w:val="00704171"/>
    <w:rsid w:val="0070677A"/>
    <w:rsid w:val="00707D19"/>
    <w:rsid w:val="007125AB"/>
    <w:rsid w:val="00714F29"/>
    <w:rsid w:val="00720CDC"/>
    <w:rsid w:val="00722E49"/>
    <w:rsid w:val="00722EC0"/>
    <w:rsid w:val="007232EF"/>
    <w:rsid w:val="00723548"/>
    <w:rsid w:val="007238A6"/>
    <w:rsid w:val="00733300"/>
    <w:rsid w:val="007342BC"/>
    <w:rsid w:val="00735B9E"/>
    <w:rsid w:val="00743670"/>
    <w:rsid w:val="0074385D"/>
    <w:rsid w:val="00746035"/>
    <w:rsid w:val="007460BF"/>
    <w:rsid w:val="00750CFC"/>
    <w:rsid w:val="00751B83"/>
    <w:rsid w:val="00751CE1"/>
    <w:rsid w:val="00751D31"/>
    <w:rsid w:val="00756AD9"/>
    <w:rsid w:val="007628C0"/>
    <w:rsid w:val="00764DC8"/>
    <w:rsid w:val="0076625E"/>
    <w:rsid w:val="00766E1F"/>
    <w:rsid w:val="00767560"/>
    <w:rsid w:val="00772765"/>
    <w:rsid w:val="007746E2"/>
    <w:rsid w:val="00774A17"/>
    <w:rsid w:val="00775188"/>
    <w:rsid w:val="00777B87"/>
    <w:rsid w:val="007802BF"/>
    <w:rsid w:val="00782472"/>
    <w:rsid w:val="00783DC3"/>
    <w:rsid w:val="00784E54"/>
    <w:rsid w:val="00787642"/>
    <w:rsid w:val="007932DB"/>
    <w:rsid w:val="007948BA"/>
    <w:rsid w:val="00795691"/>
    <w:rsid w:val="00796B17"/>
    <w:rsid w:val="007A081D"/>
    <w:rsid w:val="007A0898"/>
    <w:rsid w:val="007A0E39"/>
    <w:rsid w:val="007A2726"/>
    <w:rsid w:val="007A3096"/>
    <w:rsid w:val="007A3A48"/>
    <w:rsid w:val="007A3B0A"/>
    <w:rsid w:val="007A40A3"/>
    <w:rsid w:val="007A5B2E"/>
    <w:rsid w:val="007A7B74"/>
    <w:rsid w:val="007B38C1"/>
    <w:rsid w:val="007B48CA"/>
    <w:rsid w:val="007B4F62"/>
    <w:rsid w:val="007B681C"/>
    <w:rsid w:val="007B7582"/>
    <w:rsid w:val="007B7F3C"/>
    <w:rsid w:val="007C29C8"/>
    <w:rsid w:val="007C66D6"/>
    <w:rsid w:val="007C6DF4"/>
    <w:rsid w:val="007D0C65"/>
    <w:rsid w:val="007D3554"/>
    <w:rsid w:val="007D6BD8"/>
    <w:rsid w:val="007E4AE3"/>
    <w:rsid w:val="007E5417"/>
    <w:rsid w:val="007F1794"/>
    <w:rsid w:val="007F1F06"/>
    <w:rsid w:val="007F264F"/>
    <w:rsid w:val="007F3DDB"/>
    <w:rsid w:val="007F7543"/>
    <w:rsid w:val="00800387"/>
    <w:rsid w:val="00800C2C"/>
    <w:rsid w:val="00802BB3"/>
    <w:rsid w:val="00802CD9"/>
    <w:rsid w:val="00803AC4"/>
    <w:rsid w:val="008043B3"/>
    <w:rsid w:val="0080598B"/>
    <w:rsid w:val="00810DE2"/>
    <w:rsid w:val="00814577"/>
    <w:rsid w:val="008147A7"/>
    <w:rsid w:val="00814D6E"/>
    <w:rsid w:val="0081500D"/>
    <w:rsid w:val="00816787"/>
    <w:rsid w:val="008179C8"/>
    <w:rsid w:val="00820783"/>
    <w:rsid w:val="008224F8"/>
    <w:rsid w:val="00822F21"/>
    <w:rsid w:val="008251A3"/>
    <w:rsid w:val="00825319"/>
    <w:rsid w:val="0083248F"/>
    <w:rsid w:val="00834D31"/>
    <w:rsid w:val="00836B6D"/>
    <w:rsid w:val="00841075"/>
    <w:rsid w:val="00842D29"/>
    <w:rsid w:val="008431E1"/>
    <w:rsid w:val="00851443"/>
    <w:rsid w:val="0085276C"/>
    <w:rsid w:val="00853675"/>
    <w:rsid w:val="00857402"/>
    <w:rsid w:val="00861BE3"/>
    <w:rsid w:val="008651EC"/>
    <w:rsid w:val="00873D62"/>
    <w:rsid w:val="00882348"/>
    <w:rsid w:val="00882EC2"/>
    <w:rsid w:val="00890477"/>
    <w:rsid w:val="00892588"/>
    <w:rsid w:val="00892D4F"/>
    <w:rsid w:val="008931A6"/>
    <w:rsid w:val="008A0128"/>
    <w:rsid w:val="008A225C"/>
    <w:rsid w:val="008A391A"/>
    <w:rsid w:val="008A415B"/>
    <w:rsid w:val="008B07BF"/>
    <w:rsid w:val="008B2E7C"/>
    <w:rsid w:val="008C1046"/>
    <w:rsid w:val="008C68B0"/>
    <w:rsid w:val="008D1C9A"/>
    <w:rsid w:val="008D4341"/>
    <w:rsid w:val="008D51D2"/>
    <w:rsid w:val="008D5A0A"/>
    <w:rsid w:val="008D71A3"/>
    <w:rsid w:val="008D794A"/>
    <w:rsid w:val="008E1B45"/>
    <w:rsid w:val="008E4048"/>
    <w:rsid w:val="008E42A5"/>
    <w:rsid w:val="008E565B"/>
    <w:rsid w:val="008E5D8E"/>
    <w:rsid w:val="008F12D7"/>
    <w:rsid w:val="008F2AF9"/>
    <w:rsid w:val="008F3E8D"/>
    <w:rsid w:val="008F4ECA"/>
    <w:rsid w:val="008F7190"/>
    <w:rsid w:val="009025B6"/>
    <w:rsid w:val="00904EDE"/>
    <w:rsid w:val="009109E3"/>
    <w:rsid w:val="00911A24"/>
    <w:rsid w:val="009124C6"/>
    <w:rsid w:val="00913D86"/>
    <w:rsid w:val="00914E67"/>
    <w:rsid w:val="00915AA8"/>
    <w:rsid w:val="009160CB"/>
    <w:rsid w:val="00917461"/>
    <w:rsid w:val="00923B90"/>
    <w:rsid w:val="00924975"/>
    <w:rsid w:val="00924F2B"/>
    <w:rsid w:val="00926785"/>
    <w:rsid w:val="00930EC9"/>
    <w:rsid w:val="009372DC"/>
    <w:rsid w:val="00937376"/>
    <w:rsid w:val="0093771A"/>
    <w:rsid w:val="00940565"/>
    <w:rsid w:val="00940A34"/>
    <w:rsid w:val="00942029"/>
    <w:rsid w:val="00944CDB"/>
    <w:rsid w:val="009469C0"/>
    <w:rsid w:val="00947239"/>
    <w:rsid w:val="009539F2"/>
    <w:rsid w:val="00960A77"/>
    <w:rsid w:val="009665BA"/>
    <w:rsid w:val="00966953"/>
    <w:rsid w:val="00966B2D"/>
    <w:rsid w:val="009718F1"/>
    <w:rsid w:val="009721A4"/>
    <w:rsid w:val="009730E0"/>
    <w:rsid w:val="009748FE"/>
    <w:rsid w:val="009753E2"/>
    <w:rsid w:val="00976E83"/>
    <w:rsid w:val="009811FA"/>
    <w:rsid w:val="00982A4B"/>
    <w:rsid w:val="00983166"/>
    <w:rsid w:val="009833F1"/>
    <w:rsid w:val="00985ED5"/>
    <w:rsid w:val="0098607F"/>
    <w:rsid w:val="0098705C"/>
    <w:rsid w:val="00994836"/>
    <w:rsid w:val="00994E94"/>
    <w:rsid w:val="009A0F56"/>
    <w:rsid w:val="009A3AF2"/>
    <w:rsid w:val="009A5136"/>
    <w:rsid w:val="009A6FA4"/>
    <w:rsid w:val="009A799C"/>
    <w:rsid w:val="009B2202"/>
    <w:rsid w:val="009B23B6"/>
    <w:rsid w:val="009B3291"/>
    <w:rsid w:val="009B3C69"/>
    <w:rsid w:val="009B56D9"/>
    <w:rsid w:val="009B674C"/>
    <w:rsid w:val="009B7E0C"/>
    <w:rsid w:val="009C07F7"/>
    <w:rsid w:val="009C14CA"/>
    <w:rsid w:val="009C294F"/>
    <w:rsid w:val="009C4CF1"/>
    <w:rsid w:val="009D072A"/>
    <w:rsid w:val="009D2F03"/>
    <w:rsid w:val="009D3A1C"/>
    <w:rsid w:val="009D4A15"/>
    <w:rsid w:val="009D7138"/>
    <w:rsid w:val="009D7D1A"/>
    <w:rsid w:val="009E025A"/>
    <w:rsid w:val="009E17A7"/>
    <w:rsid w:val="009E30EB"/>
    <w:rsid w:val="009E31DD"/>
    <w:rsid w:val="009E32C7"/>
    <w:rsid w:val="009E5605"/>
    <w:rsid w:val="009E7271"/>
    <w:rsid w:val="009E7CB1"/>
    <w:rsid w:val="009E7D00"/>
    <w:rsid w:val="009E7DB3"/>
    <w:rsid w:val="009F0098"/>
    <w:rsid w:val="009F0C5F"/>
    <w:rsid w:val="009F399C"/>
    <w:rsid w:val="009F3BA2"/>
    <w:rsid w:val="009F5447"/>
    <w:rsid w:val="00A00317"/>
    <w:rsid w:val="00A0629D"/>
    <w:rsid w:val="00A078BD"/>
    <w:rsid w:val="00A10382"/>
    <w:rsid w:val="00A1073D"/>
    <w:rsid w:val="00A167EB"/>
    <w:rsid w:val="00A16D36"/>
    <w:rsid w:val="00A22C0F"/>
    <w:rsid w:val="00A230B6"/>
    <w:rsid w:val="00A258A7"/>
    <w:rsid w:val="00A262CF"/>
    <w:rsid w:val="00A32432"/>
    <w:rsid w:val="00A337A1"/>
    <w:rsid w:val="00A34D68"/>
    <w:rsid w:val="00A352E0"/>
    <w:rsid w:val="00A35B60"/>
    <w:rsid w:val="00A419AA"/>
    <w:rsid w:val="00A41B50"/>
    <w:rsid w:val="00A43773"/>
    <w:rsid w:val="00A44351"/>
    <w:rsid w:val="00A4630F"/>
    <w:rsid w:val="00A463B2"/>
    <w:rsid w:val="00A47441"/>
    <w:rsid w:val="00A4776D"/>
    <w:rsid w:val="00A5025E"/>
    <w:rsid w:val="00A525B3"/>
    <w:rsid w:val="00A541F4"/>
    <w:rsid w:val="00A569AD"/>
    <w:rsid w:val="00A56CC4"/>
    <w:rsid w:val="00A56EE9"/>
    <w:rsid w:val="00A6029E"/>
    <w:rsid w:val="00A606C0"/>
    <w:rsid w:val="00A61BF4"/>
    <w:rsid w:val="00A621F6"/>
    <w:rsid w:val="00A658F3"/>
    <w:rsid w:val="00A659EE"/>
    <w:rsid w:val="00A7042B"/>
    <w:rsid w:val="00A7195C"/>
    <w:rsid w:val="00A719AC"/>
    <w:rsid w:val="00A72857"/>
    <w:rsid w:val="00A73F38"/>
    <w:rsid w:val="00A7643D"/>
    <w:rsid w:val="00A77700"/>
    <w:rsid w:val="00A77727"/>
    <w:rsid w:val="00A80EA9"/>
    <w:rsid w:val="00A80EDC"/>
    <w:rsid w:val="00A81FF7"/>
    <w:rsid w:val="00A86BE5"/>
    <w:rsid w:val="00A87C99"/>
    <w:rsid w:val="00A90F90"/>
    <w:rsid w:val="00A9343C"/>
    <w:rsid w:val="00A96621"/>
    <w:rsid w:val="00AA02DB"/>
    <w:rsid w:val="00AA0369"/>
    <w:rsid w:val="00AA2CD7"/>
    <w:rsid w:val="00AA3C99"/>
    <w:rsid w:val="00AA56B5"/>
    <w:rsid w:val="00AA6C6F"/>
    <w:rsid w:val="00AA7B3A"/>
    <w:rsid w:val="00AB3B65"/>
    <w:rsid w:val="00AB5B91"/>
    <w:rsid w:val="00AC1861"/>
    <w:rsid w:val="00AC43B1"/>
    <w:rsid w:val="00AC43FF"/>
    <w:rsid w:val="00AC4901"/>
    <w:rsid w:val="00AD0F48"/>
    <w:rsid w:val="00AD26FD"/>
    <w:rsid w:val="00AD3660"/>
    <w:rsid w:val="00AD45D3"/>
    <w:rsid w:val="00AD53C1"/>
    <w:rsid w:val="00AD5D30"/>
    <w:rsid w:val="00AE1587"/>
    <w:rsid w:val="00AE5663"/>
    <w:rsid w:val="00AF0B0C"/>
    <w:rsid w:val="00AF15FC"/>
    <w:rsid w:val="00AF46BF"/>
    <w:rsid w:val="00AF6659"/>
    <w:rsid w:val="00AF7F36"/>
    <w:rsid w:val="00B01ADB"/>
    <w:rsid w:val="00B025CA"/>
    <w:rsid w:val="00B02F33"/>
    <w:rsid w:val="00B034B0"/>
    <w:rsid w:val="00B03885"/>
    <w:rsid w:val="00B04ACA"/>
    <w:rsid w:val="00B05D73"/>
    <w:rsid w:val="00B06088"/>
    <w:rsid w:val="00B0782F"/>
    <w:rsid w:val="00B108A3"/>
    <w:rsid w:val="00B13459"/>
    <w:rsid w:val="00B15C3E"/>
    <w:rsid w:val="00B16D7B"/>
    <w:rsid w:val="00B16F25"/>
    <w:rsid w:val="00B21D3C"/>
    <w:rsid w:val="00B2310E"/>
    <w:rsid w:val="00B248E7"/>
    <w:rsid w:val="00B3192B"/>
    <w:rsid w:val="00B31DCD"/>
    <w:rsid w:val="00B34216"/>
    <w:rsid w:val="00B36717"/>
    <w:rsid w:val="00B374C6"/>
    <w:rsid w:val="00B414AC"/>
    <w:rsid w:val="00B41A3B"/>
    <w:rsid w:val="00B41FBC"/>
    <w:rsid w:val="00B42EB9"/>
    <w:rsid w:val="00B4311A"/>
    <w:rsid w:val="00B432F4"/>
    <w:rsid w:val="00B4588C"/>
    <w:rsid w:val="00B45D4F"/>
    <w:rsid w:val="00B47947"/>
    <w:rsid w:val="00B53383"/>
    <w:rsid w:val="00B536DD"/>
    <w:rsid w:val="00B54718"/>
    <w:rsid w:val="00B54985"/>
    <w:rsid w:val="00B54B07"/>
    <w:rsid w:val="00B55DF7"/>
    <w:rsid w:val="00B63E16"/>
    <w:rsid w:val="00B67944"/>
    <w:rsid w:val="00B70817"/>
    <w:rsid w:val="00B719E6"/>
    <w:rsid w:val="00B7256D"/>
    <w:rsid w:val="00B72AD2"/>
    <w:rsid w:val="00B774A3"/>
    <w:rsid w:val="00B80F24"/>
    <w:rsid w:val="00B83CBD"/>
    <w:rsid w:val="00B84705"/>
    <w:rsid w:val="00B84DF6"/>
    <w:rsid w:val="00B87A57"/>
    <w:rsid w:val="00B90FA4"/>
    <w:rsid w:val="00B91F8D"/>
    <w:rsid w:val="00B925A0"/>
    <w:rsid w:val="00B92D80"/>
    <w:rsid w:val="00B932EB"/>
    <w:rsid w:val="00B94E5D"/>
    <w:rsid w:val="00B95FBA"/>
    <w:rsid w:val="00B96E00"/>
    <w:rsid w:val="00B97F29"/>
    <w:rsid w:val="00BA005D"/>
    <w:rsid w:val="00BA093D"/>
    <w:rsid w:val="00BA145C"/>
    <w:rsid w:val="00BA1D96"/>
    <w:rsid w:val="00BA2C5F"/>
    <w:rsid w:val="00BA62DD"/>
    <w:rsid w:val="00BB0020"/>
    <w:rsid w:val="00BB12F4"/>
    <w:rsid w:val="00BB2DFF"/>
    <w:rsid w:val="00BB3E31"/>
    <w:rsid w:val="00BB41EA"/>
    <w:rsid w:val="00BB48B7"/>
    <w:rsid w:val="00BB6B3B"/>
    <w:rsid w:val="00BC040A"/>
    <w:rsid w:val="00BC175D"/>
    <w:rsid w:val="00BC2555"/>
    <w:rsid w:val="00BC2602"/>
    <w:rsid w:val="00BC3585"/>
    <w:rsid w:val="00BC46DA"/>
    <w:rsid w:val="00BC62B3"/>
    <w:rsid w:val="00BC63CA"/>
    <w:rsid w:val="00BD1822"/>
    <w:rsid w:val="00BD3284"/>
    <w:rsid w:val="00BD590D"/>
    <w:rsid w:val="00BD63BB"/>
    <w:rsid w:val="00BE193E"/>
    <w:rsid w:val="00BF627B"/>
    <w:rsid w:val="00BF70CE"/>
    <w:rsid w:val="00BF74E0"/>
    <w:rsid w:val="00BF7B30"/>
    <w:rsid w:val="00C02B63"/>
    <w:rsid w:val="00C07559"/>
    <w:rsid w:val="00C106F6"/>
    <w:rsid w:val="00C12636"/>
    <w:rsid w:val="00C13339"/>
    <w:rsid w:val="00C135B6"/>
    <w:rsid w:val="00C140B2"/>
    <w:rsid w:val="00C15760"/>
    <w:rsid w:val="00C16D74"/>
    <w:rsid w:val="00C20A7D"/>
    <w:rsid w:val="00C24E34"/>
    <w:rsid w:val="00C24FC5"/>
    <w:rsid w:val="00C253CF"/>
    <w:rsid w:val="00C26784"/>
    <w:rsid w:val="00C30110"/>
    <w:rsid w:val="00C30179"/>
    <w:rsid w:val="00C32B7D"/>
    <w:rsid w:val="00C33E92"/>
    <w:rsid w:val="00C35060"/>
    <w:rsid w:val="00C35FA7"/>
    <w:rsid w:val="00C37783"/>
    <w:rsid w:val="00C40801"/>
    <w:rsid w:val="00C41881"/>
    <w:rsid w:val="00C428EB"/>
    <w:rsid w:val="00C43D8B"/>
    <w:rsid w:val="00C43F64"/>
    <w:rsid w:val="00C44A5C"/>
    <w:rsid w:val="00C45A77"/>
    <w:rsid w:val="00C4623B"/>
    <w:rsid w:val="00C466B6"/>
    <w:rsid w:val="00C505D4"/>
    <w:rsid w:val="00C52449"/>
    <w:rsid w:val="00C53A94"/>
    <w:rsid w:val="00C53B6D"/>
    <w:rsid w:val="00C548AE"/>
    <w:rsid w:val="00C54B7D"/>
    <w:rsid w:val="00C57487"/>
    <w:rsid w:val="00C576B0"/>
    <w:rsid w:val="00C57B76"/>
    <w:rsid w:val="00C60299"/>
    <w:rsid w:val="00C62408"/>
    <w:rsid w:val="00C63C3B"/>
    <w:rsid w:val="00C6797B"/>
    <w:rsid w:val="00C71B3D"/>
    <w:rsid w:val="00C720B7"/>
    <w:rsid w:val="00C72236"/>
    <w:rsid w:val="00C731B1"/>
    <w:rsid w:val="00C73B61"/>
    <w:rsid w:val="00C7443D"/>
    <w:rsid w:val="00C7793C"/>
    <w:rsid w:val="00C81B2A"/>
    <w:rsid w:val="00C83160"/>
    <w:rsid w:val="00C833C5"/>
    <w:rsid w:val="00C87FBC"/>
    <w:rsid w:val="00C946D5"/>
    <w:rsid w:val="00C962EA"/>
    <w:rsid w:val="00C96DE2"/>
    <w:rsid w:val="00CA306A"/>
    <w:rsid w:val="00CA347C"/>
    <w:rsid w:val="00CA5888"/>
    <w:rsid w:val="00CB3A00"/>
    <w:rsid w:val="00CB5C73"/>
    <w:rsid w:val="00CC355B"/>
    <w:rsid w:val="00CC35D5"/>
    <w:rsid w:val="00CD1CB5"/>
    <w:rsid w:val="00CD2108"/>
    <w:rsid w:val="00CD2C62"/>
    <w:rsid w:val="00CD3A09"/>
    <w:rsid w:val="00CD40E6"/>
    <w:rsid w:val="00CE077B"/>
    <w:rsid w:val="00CE2C10"/>
    <w:rsid w:val="00CE4A6F"/>
    <w:rsid w:val="00CE4D13"/>
    <w:rsid w:val="00CE6B30"/>
    <w:rsid w:val="00CE6E57"/>
    <w:rsid w:val="00CE70A4"/>
    <w:rsid w:val="00CF10AC"/>
    <w:rsid w:val="00CF11B8"/>
    <w:rsid w:val="00CF3DEE"/>
    <w:rsid w:val="00D00EA7"/>
    <w:rsid w:val="00D01E25"/>
    <w:rsid w:val="00D02790"/>
    <w:rsid w:val="00D04A7C"/>
    <w:rsid w:val="00D050F1"/>
    <w:rsid w:val="00D05BAC"/>
    <w:rsid w:val="00D13F98"/>
    <w:rsid w:val="00D14AA0"/>
    <w:rsid w:val="00D1598E"/>
    <w:rsid w:val="00D20EB9"/>
    <w:rsid w:val="00D23973"/>
    <w:rsid w:val="00D311BE"/>
    <w:rsid w:val="00D316DD"/>
    <w:rsid w:val="00D317D8"/>
    <w:rsid w:val="00D34CA4"/>
    <w:rsid w:val="00D378B5"/>
    <w:rsid w:val="00D400E6"/>
    <w:rsid w:val="00D41B1D"/>
    <w:rsid w:val="00D42923"/>
    <w:rsid w:val="00D50003"/>
    <w:rsid w:val="00D508EF"/>
    <w:rsid w:val="00D528FF"/>
    <w:rsid w:val="00D53BF7"/>
    <w:rsid w:val="00D53C22"/>
    <w:rsid w:val="00D54682"/>
    <w:rsid w:val="00D54F20"/>
    <w:rsid w:val="00D54F29"/>
    <w:rsid w:val="00D551BD"/>
    <w:rsid w:val="00D6066C"/>
    <w:rsid w:val="00D638C0"/>
    <w:rsid w:val="00D679F3"/>
    <w:rsid w:val="00D70A83"/>
    <w:rsid w:val="00D70CCB"/>
    <w:rsid w:val="00D71783"/>
    <w:rsid w:val="00D7670D"/>
    <w:rsid w:val="00D76FC7"/>
    <w:rsid w:val="00D81AE8"/>
    <w:rsid w:val="00D855FD"/>
    <w:rsid w:val="00D86417"/>
    <w:rsid w:val="00D90F07"/>
    <w:rsid w:val="00D93FC5"/>
    <w:rsid w:val="00D947FD"/>
    <w:rsid w:val="00D95CCD"/>
    <w:rsid w:val="00D966EA"/>
    <w:rsid w:val="00D96CB8"/>
    <w:rsid w:val="00DA0E7A"/>
    <w:rsid w:val="00DA1AA1"/>
    <w:rsid w:val="00DA2672"/>
    <w:rsid w:val="00DA2BFE"/>
    <w:rsid w:val="00DA2D5D"/>
    <w:rsid w:val="00DA593B"/>
    <w:rsid w:val="00DA6A7A"/>
    <w:rsid w:val="00DB1F2C"/>
    <w:rsid w:val="00DB4AEB"/>
    <w:rsid w:val="00DB4EFB"/>
    <w:rsid w:val="00DB7B10"/>
    <w:rsid w:val="00DC58EA"/>
    <w:rsid w:val="00DC5E80"/>
    <w:rsid w:val="00DC68B7"/>
    <w:rsid w:val="00DC6BCD"/>
    <w:rsid w:val="00DD1214"/>
    <w:rsid w:val="00DD18FA"/>
    <w:rsid w:val="00DD3127"/>
    <w:rsid w:val="00DD3A5A"/>
    <w:rsid w:val="00DD49AA"/>
    <w:rsid w:val="00DD7326"/>
    <w:rsid w:val="00DE4E53"/>
    <w:rsid w:val="00DE56DC"/>
    <w:rsid w:val="00DE6D9E"/>
    <w:rsid w:val="00DF2FE9"/>
    <w:rsid w:val="00DF5852"/>
    <w:rsid w:val="00E00568"/>
    <w:rsid w:val="00E00DDB"/>
    <w:rsid w:val="00E01070"/>
    <w:rsid w:val="00E0301C"/>
    <w:rsid w:val="00E06F0A"/>
    <w:rsid w:val="00E11BD8"/>
    <w:rsid w:val="00E13166"/>
    <w:rsid w:val="00E2159E"/>
    <w:rsid w:val="00E2525E"/>
    <w:rsid w:val="00E25E96"/>
    <w:rsid w:val="00E27D3A"/>
    <w:rsid w:val="00E32F47"/>
    <w:rsid w:val="00E3562A"/>
    <w:rsid w:val="00E3593C"/>
    <w:rsid w:val="00E36496"/>
    <w:rsid w:val="00E426BD"/>
    <w:rsid w:val="00E427F3"/>
    <w:rsid w:val="00E44663"/>
    <w:rsid w:val="00E45FE6"/>
    <w:rsid w:val="00E47BDF"/>
    <w:rsid w:val="00E5428C"/>
    <w:rsid w:val="00E60A58"/>
    <w:rsid w:val="00E63BCD"/>
    <w:rsid w:val="00E66B77"/>
    <w:rsid w:val="00E66D89"/>
    <w:rsid w:val="00E720DE"/>
    <w:rsid w:val="00E728A5"/>
    <w:rsid w:val="00E77ACD"/>
    <w:rsid w:val="00E77B1C"/>
    <w:rsid w:val="00E80019"/>
    <w:rsid w:val="00E81803"/>
    <w:rsid w:val="00E85824"/>
    <w:rsid w:val="00E924BF"/>
    <w:rsid w:val="00E92F04"/>
    <w:rsid w:val="00EA0992"/>
    <w:rsid w:val="00EA1779"/>
    <w:rsid w:val="00EA2344"/>
    <w:rsid w:val="00EA2FC7"/>
    <w:rsid w:val="00EA40F6"/>
    <w:rsid w:val="00EA4468"/>
    <w:rsid w:val="00EA4713"/>
    <w:rsid w:val="00EA7EFF"/>
    <w:rsid w:val="00EB36AF"/>
    <w:rsid w:val="00EB3808"/>
    <w:rsid w:val="00EB4793"/>
    <w:rsid w:val="00EB73EB"/>
    <w:rsid w:val="00EC2585"/>
    <w:rsid w:val="00EC4C01"/>
    <w:rsid w:val="00EC6E93"/>
    <w:rsid w:val="00EC7434"/>
    <w:rsid w:val="00EC7EEC"/>
    <w:rsid w:val="00ED21DB"/>
    <w:rsid w:val="00ED224D"/>
    <w:rsid w:val="00ED43B1"/>
    <w:rsid w:val="00ED7D22"/>
    <w:rsid w:val="00EE0277"/>
    <w:rsid w:val="00EE1B34"/>
    <w:rsid w:val="00EE36A2"/>
    <w:rsid w:val="00EE3ACA"/>
    <w:rsid w:val="00EE47F7"/>
    <w:rsid w:val="00EE4A95"/>
    <w:rsid w:val="00EF098C"/>
    <w:rsid w:val="00EF5606"/>
    <w:rsid w:val="00EF6BDD"/>
    <w:rsid w:val="00EF7520"/>
    <w:rsid w:val="00F01D79"/>
    <w:rsid w:val="00F02565"/>
    <w:rsid w:val="00F03EC5"/>
    <w:rsid w:val="00F075B8"/>
    <w:rsid w:val="00F117C1"/>
    <w:rsid w:val="00F13FBA"/>
    <w:rsid w:val="00F15B8A"/>
    <w:rsid w:val="00F207FE"/>
    <w:rsid w:val="00F2141C"/>
    <w:rsid w:val="00F24250"/>
    <w:rsid w:val="00F24A35"/>
    <w:rsid w:val="00F254D8"/>
    <w:rsid w:val="00F2711B"/>
    <w:rsid w:val="00F30321"/>
    <w:rsid w:val="00F30804"/>
    <w:rsid w:val="00F34B64"/>
    <w:rsid w:val="00F37BCB"/>
    <w:rsid w:val="00F42391"/>
    <w:rsid w:val="00F432FC"/>
    <w:rsid w:val="00F448D3"/>
    <w:rsid w:val="00F46BBD"/>
    <w:rsid w:val="00F5011E"/>
    <w:rsid w:val="00F5067E"/>
    <w:rsid w:val="00F524B8"/>
    <w:rsid w:val="00F52A9D"/>
    <w:rsid w:val="00F564AE"/>
    <w:rsid w:val="00F56953"/>
    <w:rsid w:val="00F56DC5"/>
    <w:rsid w:val="00F577C3"/>
    <w:rsid w:val="00F61A80"/>
    <w:rsid w:val="00F61DE2"/>
    <w:rsid w:val="00F70F8D"/>
    <w:rsid w:val="00F71E48"/>
    <w:rsid w:val="00F75A94"/>
    <w:rsid w:val="00F81D50"/>
    <w:rsid w:val="00F83754"/>
    <w:rsid w:val="00F863D6"/>
    <w:rsid w:val="00F90CAD"/>
    <w:rsid w:val="00F90DF2"/>
    <w:rsid w:val="00F93276"/>
    <w:rsid w:val="00F94284"/>
    <w:rsid w:val="00F97422"/>
    <w:rsid w:val="00FA332B"/>
    <w:rsid w:val="00FA3678"/>
    <w:rsid w:val="00FA53EC"/>
    <w:rsid w:val="00FA626F"/>
    <w:rsid w:val="00FB1330"/>
    <w:rsid w:val="00FB185C"/>
    <w:rsid w:val="00FB2B90"/>
    <w:rsid w:val="00FB4FD4"/>
    <w:rsid w:val="00FC062F"/>
    <w:rsid w:val="00FC2625"/>
    <w:rsid w:val="00FC2F1D"/>
    <w:rsid w:val="00FC3136"/>
    <w:rsid w:val="00FC4375"/>
    <w:rsid w:val="00FC5C55"/>
    <w:rsid w:val="00FC76A2"/>
    <w:rsid w:val="00FC7A92"/>
    <w:rsid w:val="00FD0511"/>
    <w:rsid w:val="00FD2A72"/>
    <w:rsid w:val="00FD2E6E"/>
    <w:rsid w:val="00FD380E"/>
    <w:rsid w:val="00FE2AE5"/>
    <w:rsid w:val="00FE3A2A"/>
    <w:rsid w:val="00FE688A"/>
    <w:rsid w:val="00FF4520"/>
    <w:rsid w:val="00FF751B"/>
    <w:rsid w:val="00FF7C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EB313"/>
  <w15:chartTrackingRefBased/>
  <w15:docId w15:val="{D60C2DF7-4AA7-439E-9A8D-0E031D802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iPriority="99" w:unhideWhenUsed="1" w:qFormat="1"/>
    <w:lsdException w:name="heading 7" w:semiHidden="1" w:uiPriority="99"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text" w:uiPriority="99"/>
    <w:lsdException w:name="Title" w:qFormat="1"/>
    <w:lsdException w:name="Subtitle" w:qFormat="1"/>
    <w:lsdException w:name="Body Text 2" w:uiPriority="99"/>
    <w:lsdException w:name="Body Text 3" w:uiPriority="99"/>
    <w:lsdException w:name="Strong" w:uiPriority="22" w:qFormat="1"/>
    <w:lsdException w:name="Emphasis" w:uiPriority="20" w:qFormat="1"/>
    <w:lsdException w:name="Normal (Web)" w:uiPriority="99"/>
    <w:lsdException w:name="HTML Cite" w:uiPriority="99"/>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20783"/>
    <w:pPr>
      <w:spacing w:before="120"/>
    </w:pPr>
    <w:rPr>
      <w:rFonts w:ascii="Calibri" w:hAnsi="Calibri" w:cs="Calibri"/>
      <w:sz w:val="24"/>
      <w:szCs w:val="24"/>
    </w:rPr>
  </w:style>
  <w:style w:type="paragraph" w:styleId="Heading1">
    <w:name w:val="heading 1"/>
    <w:basedOn w:val="Normal"/>
    <w:next w:val="Normal"/>
    <w:link w:val="Heading1Char"/>
    <w:qFormat/>
    <w:rsid w:val="00B719E6"/>
    <w:pPr>
      <w:numPr>
        <w:numId w:val="5"/>
      </w:numPr>
      <w:shd w:val="clear" w:color="auto" w:fill="FFFFFF"/>
      <w:spacing w:line="276" w:lineRule="auto"/>
      <w:outlineLvl w:val="0"/>
    </w:pPr>
    <w:rPr>
      <w:b/>
      <w:sz w:val="36"/>
    </w:rPr>
  </w:style>
  <w:style w:type="paragraph" w:styleId="Heading2">
    <w:name w:val="heading 2"/>
    <w:basedOn w:val="Normal"/>
    <w:next w:val="Normal"/>
    <w:link w:val="Heading2Char"/>
    <w:qFormat/>
    <w:rsid w:val="00056B57"/>
    <w:pPr>
      <w:numPr>
        <w:ilvl w:val="1"/>
        <w:numId w:val="5"/>
      </w:numPr>
      <w:shd w:val="clear" w:color="auto" w:fill="FFFFFF"/>
      <w:ind w:left="578" w:hanging="578"/>
      <w:outlineLvl w:val="1"/>
    </w:pPr>
    <w:rPr>
      <w:b/>
      <w:sz w:val="28"/>
      <w:szCs w:val="28"/>
    </w:rPr>
  </w:style>
  <w:style w:type="paragraph" w:styleId="Heading3">
    <w:name w:val="heading 3"/>
    <w:basedOn w:val="Normal"/>
    <w:link w:val="Heading3Char"/>
    <w:qFormat/>
    <w:rsid w:val="00056B57"/>
    <w:pPr>
      <w:numPr>
        <w:ilvl w:val="2"/>
        <w:numId w:val="5"/>
      </w:numPr>
      <w:outlineLvl w:val="2"/>
    </w:pPr>
    <w:rPr>
      <w:b/>
      <w:bCs/>
      <w:iCs/>
      <w:sz w:val="26"/>
      <w:szCs w:val="26"/>
    </w:rPr>
  </w:style>
  <w:style w:type="paragraph" w:styleId="Heading4">
    <w:name w:val="heading 4"/>
    <w:basedOn w:val="Normal"/>
    <w:next w:val="Normal"/>
    <w:link w:val="Heading4Char"/>
    <w:qFormat/>
    <w:rsid w:val="009B2202"/>
    <w:pPr>
      <w:keepNext/>
      <w:numPr>
        <w:ilvl w:val="3"/>
        <w:numId w:val="5"/>
      </w:numPr>
      <w:spacing w:before="240" w:after="60"/>
      <w:outlineLvl w:val="3"/>
    </w:pPr>
    <w:rPr>
      <w:b/>
      <w:bCs/>
      <w:i/>
      <w:iCs/>
    </w:rPr>
  </w:style>
  <w:style w:type="paragraph" w:styleId="Heading5">
    <w:name w:val="heading 5"/>
    <w:basedOn w:val="Normal"/>
    <w:next w:val="Normal"/>
    <w:link w:val="Heading5Char"/>
    <w:semiHidden/>
    <w:unhideWhenUsed/>
    <w:qFormat/>
    <w:rsid w:val="002205A4"/>
    <w:pPr>
      <w:numPr>
        <w:ilvl w:val="4"/>
        <w:numId w:val="5"/>
      </w:numPr>
      <w:spacing w:before="240" w:after="60"/>
      <w:outlineLvl w:val="4"/>
    </w:pPr>
    <w:rPr>
      <w:rFonts w:cs="Times New Roman"/>
      <w:b/>
      <w:bCs/>
      <w:i/>
      <w:iCs/>
      <w:sz w:val="26"/>
      <w:szCs w:val="26"/>
    </w:rPr>
  </w:style>
  <w:style w:type="paragraph" w:styleId="Heading6">
    <w:name w:val="heading 6"/>
    <w:basedOn w:val="Normal"/>
    <w:next w:val="Normal"/>
    <w:link w:val="Heading6Char"/>
    <w:uiPriority w:val="99"/>
    <w:qFormat/>
    <w:rsid w:val="00047AB9"/>
    <w:pPr>
      <w:numPr>
        <w:ilvl w:val="5"/>
        <w:numId w:val="5"/>
      </w:numPr>
      <w:spacing w:before="240" w:after="60"/>
      <w:outlineLvl w:val="5"/>
    </w:pPr>
    <w:rPr>
      <w:b/>
      <w:bCs/>
      <w:sz w:val="22"/>
      <w:szCs w:val="22"/>
    </w:rPr>
  </w:style>
  <w:style w:type="paragraph" w:styleId="Heading7">
    <w:name w:val="heading 7"/>
    <w:basedOn w:val="Normal"/>
    <w:next w:val="Normal"/>
    <w:link w:val="Heading7Char"/>
    <w:uiPriority w:val="99"/>
    <w:qFormat/>
    <w:rsid w:val="00047AB9"/>
    <w:pPr>
      <w:numPr>
        <w:ilvl w:val="6"/>
        <w:numId w:val="5"/>
      </w:numPr>
      <w:spacing w:before="240" w:after="60"/>
      <w:outlineLvl w:val="6"/>
    </w:pPr>
  </w:style>
  <w:style w:type="paragraph" w:styleId="Heading8">
    <w:name w:val="heading 8"/>
    <w:basedOn w:val="Normal"/>
    <w:next w:val="Normal"/>
    <w:link w:val="Heading8Char"/>
    <w:qFormat/>
    <w:rsid w:val="00047AB9"/>
    <w:pPr>
      <w:numPr>
        <w:ilvl w:val="7"/>
        <w:numId w:val="5"/>
      </w:numPr>
      <w:spacing w:before="240" w:after="60"/>
      <w:outlineLvl w:val="7"/>
    </w:pPr>
    <w:rPr>
      <w:i/>
      <w:iCs/>
    </w:rPr>
  </w:style>
  <w:style w:type="paragraph" w:styleId="Heading9">
    <w:name w:val="heading 9"/>
    <w:basedOn w:val="Normal"/>
    <w:next w:val="Normal"/>
    <w:link w:val="Heading9Char"/>
    <w:semiHidden/>
    <w:unhideWhenUsed/>
    <w:qFormat/>
    <w:rsid w:val="002205A4"/>
    <w:pPr>
      <w:numPr>
        <w:ilvl w:val="8"/>
        <w:numId w:val="5"/>
      </w:numPr>
      <w:spacing w:before="240" w:after="60"/>
      <w:outlineLvl w:val="8"/>
    </w:pPr>
    <w:rPr>
      <w:rFonts w:ascii="Calibri Light" w:hAnsi="Calibri Light"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A5458"/>
    <w:pPr>
      <w:tabs>
        <w:tab w:val="center" w:pos="4153"/>
        <w:tab w:val="right" w:pos="8306"/>
      </w:tabs>
    </w:pPr>
  </w:style>
  <w:style w:type="character" w:styleId="PageNumber">
    <w:name w:val="page number"/>
    <w:basedOn w:val="DefaultParagraphFont"/>
    <w:rsid w:val="002A5458"/>
  </w:style>
  <w:style w:type="character" w:styleId="Hyperlink">
    <w:name w:val="Hyperlink"/>
    <w:rsid w:val="003B10A7"/>
    <w:rPr>
      <w:rFonts w:cs="Times New Roman"/>
      <w:color w:val="0000FF"/>
      <w:u w:val="single"/>
    </w:rPr>
  </w:style>
  <w:style w:type="character" w:styleId="FollowedHyperlink">
    <w:name w:val="FollowedHyperlink"/>
    <w:rsid w:val="003030E9"/>
    <w:rPr>
      <w:color w:val="800080"/>
      <w:u w:val="single"/>
    </w:rPr>
  </w:style>
  <w:style w:type="paragraph" w:styleId="FootnoteText">
    <w:name w:val="footnote text"/>
    <w:basedOn w:val="Normal"/>
    <w:link w:val="FootnoteTextChar"/>
    <w:rsid w:val="001D1452"/>
    <w:rPr>
      <w:sz w:val="20"/>
      <w:szCs w:val="20"/>
    </w:rPr>
  </w:style>
  <w:style w:type="character" w:customStyle="1" w:styleId="FootnoteTextChar">
    <w:name w:val="Footnote Text Char"/>
    <w:basedOn w:val="DefaultParagraphFont"/>
    <w:link w:val="FootnoteText"/>
    <w:rsid w:val="001D1452"/>
  </w:style>
  <w:style w:type="character" w:styleId="FootnoteReference">
    <w:name w:val="footnote reference"/>
    <w:rsid w:val="001D1452"/>
    <w:rPr>
      <w:vertAlign w:val="superscript"/>
    </w:rPr>
  </w:style>
  <w:style w:type="paragraph" w:styleId="Header">
    <w:name w:val="header"/>
    <w:basedOn w:val="Normal"/>
    <w:link w:val="HeaderChar"/>
    <w:uiPriority w:val="99"/>
    <w:rsid w:val="00A463B2"/>
    <w:pPr>
      <w:tabs>
        <w:tab w:val="center" w:pos="4513"/>
        <w:tab w:val="right" w:pos="9026"/>
      </w:tabs>
    </w:pPr>
  </w:style>
  <w:style w:type="character" w:customStyle="1" w:styleId="HeaderChar">
    <w:name w:val="Header Char"/>
    <w:link w:val="Header"/>
    <w:uiPriority w:val="99"/>
    <w:rsid w:val="00A463B2"/>
    <w:rPr>
      <w:sz w:val="24"/>
      <w:szCs w:val="24"/>
    </w:rPr>
  </w:style>
  <w:style w:type="character" w:customStyle="1" w:styleId="FooterChar">
    <w:name w:val="Footer Char"/>
    <w:link w:val="Footer"/>
    <w:uiPriority w:val="99"/>
    <w:rsid w:val="00A463B2"/>
    <w:rPr>
      <w:sz w:val="24"/>
      <w:szCs w:val="24"/>
    </w:rPr>
  </w:style>
  <w:style w:type="character" w:styleId="CommentReference">
    <w:name w:val="annotation reference"/>
    <w:rsid w:val="00A463B2"/>
    <w:rPr>
      <w:sz w:val="16"/>
      <w:szCs w:val="16"/>
    </w:rPr>
  </w:style>
  <w:style w:type="paragraph" w:styleId="CommentText">
    <w:name w:val="annotation text"/>
    <w:basedOn w:val="Normal"/>
    <w:link w:val="CommentTextChar"/>
    <w:rsid w:val="00A463B2"/>
    <w:rPr>
      <w:sz w:val="20"/>
      <w:szCs w:val="20"/>
    </w:rPr>
  </w:style>
  <w:style w:type="character" w:customStyle="1" w:styleId="CommentTextChar">
    <w:name w:val="Comment Text Char"/>
    <w:basedOn w:val="DefaultParagraphFont"/>
    <w:link w:val="CommentText"/>
    <w:rsid w:val="00A463B2"/>
  </w:style>
  <w:style w:type="paragraph" w:styleId="CommentSubject">
    <w:name w:val="annotation subject"/>
    <w:basedOn w:val="CommentText"/>
    <w:next w:val="CommentText"/>
    <w:link w:val="CommentSubjectChar"/>
    <w:rsid w:val="00A463B2"/>
    <w:rPr>
      <w:b/>
      <w:bCs/>
    </w:rPr>
  </w:style>
  <w:style w:type="character" w:customStyle="1" w:styleId="CommentSubjectChar">
    <w:name w:val="Comment Subject Char"/>
    <w:link w:val="CommentSubject"/>
    <w:rsid w:val="00A463B2"/>
    <w:rPr>
      <w:b/>
      <w:bCs/>
    </w:rPr>
  </w:style>
  <w:style w:type="paragraph" w:styleId="BalloonText">
    <w:name w:val="Balloon Text"/>
    <w:basedOn w:val="Normal"/>
    <w:link w:val="BalloonTextChar"/>
    <w:rsid w:val="00A463B2"/>
    <w:rPr>
      <w:rFonts w:ascii="Tahoma" w:hAnsi="Tahoma" w:cs="Tahoma"/>
      <w:sz w:val="16"/>
      <w:szCs w:val="16"/>
    </w:rPr>
  </w:style>
  <w:style w:type="character" w:customStyle="1" w:styleId="BalloonTextChar">
    <w:name w:val="Balloon Text Char"/>
    <w:link w:val="BalloonText"/>
    <w:rsid w:val="00A463B2"/>
    <w:rPr>
      <w:rFonts w:ascii="Tahoma" w:hAnsi="Tahoma" w:cs="Tahoma"/>
      <w:sz w:val="16"/>
      <w:szCs w:val="16"/>
    </w:rPr>
  </w:style>
  <w:style w:type="paragraph" w:styleId="BodyTextIndent">
    <w:name w:val="Body Text Indent"/>
    <w:basedOn w:val="Normal"/>
    <w:link w:val="BodyTextIndentChar"/>
    <w:rsid w:val="005F046B"/>
    <w:pPr>
      <w:ind w:firstLine="720"/>
      <w:jc w:val="both"/>
    </w:pPr>
    <w:rPr>
      <w:szCs w:val="20"/>
      <w:lang w:val="en-US"/>
    </w:rPr>
  </w:style>
  <w:style w:type="character" w:customStyle="1" w:styleId="BodyTextIndentChar">
    <w:name w:val="Body Text Indent Char"/>
    <w:link w:val="BodyTextIndent"/>
    <w:rsid w:val="005F046B"/>
    <w:rPr>
      <w:sz w:val="24"/>
      <w:lang w:val="en-US"/>
    </w:rPr>
  </w:style>
  <w:style w:type="paragraph" w:styleId="NormalWeb">
    <w:name w:val="Normal (Web)"/>
    <w:basedOn w:val="Normal"/>
    <w:uiPriority w:val="99"/>
    <w:rsid w:val="00FD2A72"/>
    <w:pPr>
      <w:jc w:val="both"/>
    </w:pPr>
    <w:rPr>
      <w:lang w:eastAsia="en-US"/>
    </w:rPr>
  </w:style>
  <w:style w:type="character" w:customStyle="1" w:styleId="Heading3Char">
    <w:name w:val="Heading 3 Char"/>
    <w:link w:val="Heading3"/>
    <w:rsid w:val="00056B57"/>
    <w:rPr>
      <w:rFonts w:ascii="Calibri" w:hAnsi="Calibri" w:cs="Calibri"/>
      <w:b/>
      <w:bCs/>
      <w:iCs/>
      <w:sz w:val="26"/>
      <w:szCs w:val="26"/>
    </w:rPr>
  </w:style>
  <w:style w:type="paragraph" w:customStyle="1" w:styleId="Normalbullet">
    <w:name w:val="Normal bullet"/>
    <w:basedOn w:val="Normal"/>
    <w:rsid w:val="009109E3"/>
    <w:pPr>
      <w:numPr>
        <w:numId w:val="1"/>
      </w:numPr>
      <w:suppressAutoHyphens/>
      <w:jc w:val="both"/>
    </w:pPr>
    <w:rPr>
      <w:snapToGrid w:val="0"/>
      <w:szCs w:val="20"/>
      <w:lang w:val="en-US" w:eastAsia="en-US"/>
    </w:rPr>
  </w:style>
  <w:style w:type="paragraph" w:styleId="BodyText">
    <w:name w:val="Body Text"/>
    <w:basedOn w:val="Normal"/>
    <w:link w:val="BodyTextChar"/>
    <w:rsid w:val="009109E3"/>
    <w:pPr>
      <w:jc w:val="both"/>
    </w:pPr>
    <w:rPr>
      <w:i/>
      <w:szCs w:val="20"/>
      <w:lang w:val="en-US" w:eastAsia="en-US"/>
    </w:rPr>
  </w:style>
  <w:style w:type="character" w:customStyle="1" w:styleId="BodyTextChar">
    <w:name w:val="Body Text Char"/>
    <w:link w:val="BodyText"/>
    <w:rsid w:val="009109E3"/>
    <w:rPr>
      <w:i/>
      <w:sz w:val="24"/>
      <w:lang w:val="en-US" w:eastAsia="en-US"/>
    </w:rPr>
  </w:style>
  <w:style w:type="character" w:styleId="Strong">
    <w:name w:val="Strong"/>
    <w:uiPriority w:val="22"/>
    <w:qFormat/>
    <w:rsid w:val="009109E3"/>
    <w:rPr>
      <w:b/>
      <w:bCs/>
    </w:rPr>
  </w:style>
  <w:style w:type="character" w:customStyle="1" w:styleId="Heading1Char">
    <w:name w:val="Heading 1 Char"/>
    <w:link w:val="Heading1"/>
    <w:rsid w:val="00B719E6"/>
    <w:rPr>
      <w:rFonts w:ascii="Calibri" w:hAnsi="Calibri" w:cs="Calibri"/>
      <w:b/>
      <w:sz w:val="36"/>
      <w:szCs w:val="24"/>
      <w:shd w:val="clear" w:color="auto" w:fill="FFFFFF"/>
    </w:rPr>
  </w:style>
  <w:style w:type="character" w:customStyle="1" w:styleId="Heading4Char">
    <w:name w:val="Heading 4 Char"/>
    <w:link w:val="Heading4"/>
    <w:rsid w:val="009B2202"/>
    <w:rPr>
      <w:rFonts w:ascii="Calibri" w:hAnsi="Calibri" w:cs="Calibri"/>
      <w:b/>
      <w:bCs/>
      <w:i/>
      <w:iCs/>
      <w:sz w:val="24"/>
      <w:szCs w:val="24"/>
    </w:rPr>
  </w:style>
  <w:style w:type="character" w:customStyle="1" w:styleId="Heading6Char">
    <w:name w:val="Heading 6 Char"/>
    <w:link w:val="Heading6"/>
    <w:uiPriority w:val="99"/>
    <w:rsid w:val="00047AB9"/>
    <w:rPr>
      <w:rFonts w:ascii="Calibri" w:hAnsi="Calibri" w:cs="Calibri"/>
      <w:b/>
      <w:bCs/>
      <w:sz w:val="22"/>
      <w:szCs w:val="22"/>
    </w:rPr>
  </w:style>
  <w:style w:type="character" w:customStyle="1" w:styleId="Heading7Char">
    <w:name w:val="Heading 7 Char"/>
    <w:link w:val="Heading7"/>
    <w:uiPriority w:val="99"/>
    <w:rsid w:val="00047AB9"/>
    <w:rPr>
      <w:rFonts w:ascii="Calibri" w:hAnsi="Calibri" w:cs="Calibri"/>
      <w:sz w:val="24"/>
      <w:szCs w:val="24"/>
    </w:rPr>
  </w:style>
  <w:style w:type="character" w:customStyle="1" w:styleId="Heading8Char">
    <w:name w:val="Heading 8 Char"/>
    <w:link w:val="Heading8"/>
    <w:rsid w:val="00047AB9"/>
    <w:rPr>
      <w:rFonts w:ascii="Calibri" w:hAnsi="Calibri" w:cs="Calibri"/>
      <w:i/>
      <w:iCs/>
      <w:sz w:val="24"/>
      <w:szCs w:val="24"/>
    </w:rPr>
  </w:style>
  <w:style w:type="character" w:customStyle="1" w:styleId="a">
    <w:name w:val="À&quot;À"/>
    <w:uiPriority w:val="99"/>
    <w:rsid w:val="00047AB9"/>
    <w:rPr>
      <w:sz w:val="20"/>
    </w:rPr>
  </w:style>
  <w:style w:type="paragraph" w:styleId="EndnoteText">
    <w:name w:val="endnote text"/>
    <w:basedOn w:val="Normal"/>
    <w:link w:val="EndnoteTextChar"/>
    <w:uiPriority w:val="99"/>
    <w:rsid w:val="00047AB9"/>
    <w:pPr>
      <w:jc w:val="both"/>
    </w:pPr>
    <w:rPr>
      <w:szCs w:val="20"/>
    </w:rPr>
  </w:style>
  <w:style w:type="character" w:customStyle="1" w:styleId="EndnoteTextChar">
    <w:name w:val="Endnote Text Char"/>
    <w:link w:val="EndnoteText"/>
    <w:uiPriority w:val="99"/>
    <w:rsid w:val="00047AB9"/>
    <w:rPr>
      <w:sz w:val="24"/>
    </w:rPr>
  </w:style>
  <w:style w:type="paragraph" w:styleId="BodyText3">
    <w:name w:val="Body Text 3"/>
    <w:basedOn w:val="Normal"/>
    <w:link w:val="BodyText3Char"/>
    <w:uiPriority w:val="99"/>
    <w:rsid w:val="00047AB9"/>
    <w:pPr>
      <w:spacing w:after="120"/>
    </w:pPr>
    <w:rPr>
      <w:sz w:val="16"/>
      <w:szCs w:val="16"/>
    </w:rPr>
  </w:style>
  <w:style w:type="character" w:customStyle="1" w:styleId="BodyText3Char">
    <w:name w:val="Body Text 3 Char"/>
    <w:link w:val="BodyText3"/>
    <w:uiPriority w:val="99"/>
    <w:rsid w:val="00047AB9"/>
    <w:rPr>
      <w:sz w:val="16"/>
      <w:szCs w:val="16"/>
    </w:rPr>
  </w:style>
  <w:style w:type="paragraph" w:styleId="BodyText2">
    <w:name w:val="Body Text 2"/>
    <w:basedOn w:val="Normal"/>
    <w:link w:val="BodyText2Char"/>
    <w:uiPriority w:val="99"/>
    <w:rsid w:val="00047AB9"/>
    <w:pPr>
      <w:spacing w:after="120" w:line="480" w:lineRule="auto"/>
    </w:pPr>
  </w:style>
  <w:style w:type="character" w:customStyle="1" w:styleId="BodyText2Char">
    <w:name w:val="Body Text 2 Char"/>
    <w:link w:val="BodyText2"/>
    <w:uiPriority w:val="99"/>
    <w:rsid w:val="00047AB9"/>
    <w:rPr>
      <w:sz w:val="24"/>
      <w:szCs w:val="24"/>
    </w:rPr>
  </w:style>
  <w:style w:type="character" w:styleId="Emphasis">
    <w:name w:val="Emphasis"/>
    <w:uiPriority w:val="20"/>
    <w:qFormat/>
    <w:rsid w:val="00047AB9"/>
    <w:rPr>
      <w:i/>
      <w:iCs/>
    </w:rPr>
  </w:style>
  <w:style w:type="paragraph" w:styleId="Revision">
    <w:name w:val="Revision"/>
    <w:hidden/>
    <w:uiPriority w:val="99"/>
    <w:semiHidden/>
    <w:rsid w:val="00047AB9"/>
    <w:rPr>
      <w:sz w:val="24"/>
      <w:szCs w:val="24"/>
    </w:rPr>
  </w:style>
  <w:style w:type="character" w:customStyle="1" w:styleId="Heading2Char">
    <w:name w:val="Heading 2 Char"/>
    <w:link w:val="Heading2"/>
    <w:locked/>
    <w:rsid w:val="00056B57"/>
    <w:rPr>
      <w:rFonts w:ascii="Calibri" w:hAnsi="Calibri" w:cs="Calibri"/>
      <w:b/>
      <w:sz w:val="28"/>
      <w:szCs w:val="28"/>
      <w:shd w:val="clear" w:color="auto" w:fill="FFFFFF"/>
    </w:rPr>
  </w:style>
  <w:style w:type="character" w:styleId="HTMLCite">
    <w:name w:val="HTML Cite"/>
    <w:uiPriority w:val="99"/>
    <w:rsid w:val="00047AB9"/>
    <w:rPr>
      <w:rFonts w:cs="Times New Roman"/>
    </w:rPr>
  </w:style>
  <w:style w:type="paragraph" w:customStyle="1" w:styleId="tabletext">
    <w:name w:val="table text"/>
    <w:basedOn w:val="BodyText"/>
    <w:rsid w:val="00D70CCB"/>
    <w:pPr>
      <w:spacing w:before="0" w:after="60" w:line="200" w:lineRule="exact"/>
      <w:jc w:val="left"/>
    </w:pPr>
    <w:rPr>
      <w:rFonts w:ascii="Arial" w:hAnsi="Arial" w:cs="Arial"/>
      <w:bCs/>
      <w:i w:val="0"/>
      <w:color w:val="000000"/>
      <w:kern w:val="32"/>
      <w:sz w:val="16"/>
      <w:szCs w:val="16"/>
      <w:lang w:val="en-GB" w:eastAsia="en-AU"/>
    </w:rPr>
  </w:style>
  <w:style w:type="paragraph" w:customStyle="1" w:styleId="Default">
    <w:name w:val="Default"/>
    <w:rsid w:val="00B87A57"/>
    <w:pPr>
      <w:autoSpaceDE w:val="0"/>
      <w:autoSpaceDN w:val="0"/>
      <w:adjustRightInd w:val="0"/>
    </w:pPr>
    <w:rPr>
      <w:color w:val="000000"/>
      <w:sz w:val="24"/>
      <w:szCs w:val="24"/>
    </w:rPr>
  </w:style>
  <w:style w:type="paragraph" w:customStyle="1" w:styleId="Pa4">
    <w:name w:val="Pa4"/>
    <w:basedOn w:val="Normal"/>
    <w:next w:val="Normal"/>
    <w:rsid w:val="003F0BF1"/>
    <w:pPr>
      <w:autoSpaceDE w:val="0"/>
      <w:autoSpaceDN w:val="0"/>
      <w:adjustRightInd w:val="0"/>
      <w:spacing w:line="191" w:lineRule="atLeast"/>
    </w:pPr>
    <w:rPr>
      <w:rFonts w:ascii="IOFFTF+Garamond-Light" w:hAnsi="IOFFTF+Garamond-Light"/>
    </w:rPr>
  </w:style>
  <w:style w:type="character" w:customStyle="1" w:styleId="A8">
    <w:name w:val="A8"/>
    <w:rsid w:val="00B16F25"/>
    <w:rPr>
      <w:rFonts w:cs="WEBXAL+StoneSerifExpertBQ-Mediu"/>
      <w:color w:val="000000"/>
      <w:sz w:val="11"/>
      <w:szCs w:val="11"/>
    </w:rPr>
  </w:style>
  <w:style w:type="table" w:styleId="TableGrid">
    <w:name w:val="Table Grid"/>
    <w:basedOn w:val="TableNormal"/>
    <w:rsid w:val="00176A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176A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176A52"/>
    <w:rPr>
      <w:rFonts w:ascii="Courier New" w:hAnsi="Courier New" w:cs="Courier New"/>
    </w:rPr>
  </w:style>
  <w:style w:type="character" w:styleId="EndnoteReference">
    <w:name w:val="endnote reference"/>
    <w:rsid w:val="009C07F7"/>
    <w:rPr>
      <w:vertAlign w:val="superscript"/>
    </w:rPr>
  </w:style>
  <w:style w:type="character" w:styleId="UnresolvedMention">
    <w:name w:val="Unresolved Mention"/>
    <w:uiPriority w:val="99"/>
    <w:semiHidden/>
    <w:unhideWhenUsed/>
    <w:rsid w:val="00B719E6"/>
    <w:rPr>
      <w:color w:val="605E5C"/>
      <w:shd w:val="clear" w:color="auto" w:fill="E1DFDD"/>
    </w:rPr>
  </w:style>
  <w:style w:type="paragraph" w:styleId="Title">
    <w:name w:val="Title"/>
    <w:basedOn w:val="Normal"/>
    <w:next w:val="Normal"/>
    <w:link w:val="TitleChar"/>
    <w:qFormat/>
    <w:rsid w:val="00B719E6"/>
    <w:pPr>
      <w:spacing w:before="240" w:after="60"/>
      <w:jc w:val="center"/>
      <w:outlineLvl w:val="0"/>
    </w:pPr>
    <w:rPr>
      <w:rFonts w:ascii="Calibri Light" w:hAnsi="Calibri Light" w:cs="Times New Roman"/>
      <w:b/>
      <w:bCs/>
      <w:kern w:val="28"/>
      <w:sz w:val="32"/>
      <w:szCs w:val="32"/>
    </w:rPr>
  </w:style>
  <w:style w:type="character" w:customStyle="1" w:styleId="TitleChar">
    <w:name w:val="Title Char"/>
    <w:link w:val="Title"/>
    <w:rsid w:val="00B719E6"/>
    <w:rPr>
      <w:rFonts w:ascii="Calibri Light" w:eastAsia="Times New Roman" w:hAnsi="Calibri Light" w:cs="Times New Roman"/>
      <w:b/>
      <w:bCs/>
      <w:kern w:val="28"/>
      <w:sz w:val="32"/>
      <w:szCs w:val="32"/>
    </w:rPr>
  </w:style>
  <w:style w:type="character" w:customStyle="1" w:styleId="Heading5Char">
    <w:name w:val="Heading 5 Char"/>
    <w:link w:val="Heading5"/>
    <w:semiHidden/>
    <w:rsid w:val="002205A4"/>
    <w:rPr>
      <w:rFonts w:ascii="Calibri" w:hAnsi="Calibri"/>
      <w:b/>
      <w:bCs/>
      <w:i/>
      <w:iCs/>
      <w:sz w:val="26"/>
      <w:szCs w:val="26"/>
    </w:rPr>
  </w:style>
  <w:style w:type="character" w:customStyle="1" w:styleId="Heading9Char">
    <w:name w:val="Heading 9 Char"/>
    <w:link w:val="Heading9"/>
    <w:semiHidden/>
    <w:rsid w:val="002205A4"/>
    <w:rPr>
      <w:rFonts w:ascii="Calibri Light" w:hAnsi="Calibri Ligh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494063">
      <w:bodyDiv w:val="1"/>
      <w:marLeft w:val="0"/>
      <w:marRight w:val="0"/>
      <w:marTop w:val="0"/>
      <w:marBottom w:val="0"/>
      <w:divBdr>
        <w:top w:val="none" w:sz="0" w:space="0" w:color="auto"/>
        <w:left w:val="none" w:sz="0" w:space="0" w:color="auto"/>
        <w:bottom w:val="none" w:sz="0" w:space="0" w:color="auto"/>
        <w:right w:val="none" w:sz="0" w:space="0" w:color="auto"/>
      </w:divBdr>
      <w:divsChild>
        <w:div w:id="1707363301">
          <w:marLeft w:val="0"/>
          <w:marRight w:val="0"/>
          <w:marTop w:val="0"/>
          <w:marBottom w:val="0"/>
          <w:divBdr>
            <w:top w:val="none" w:sz="0" w:space="0" w:color="auto"/>
            <w:left w:val="none" w:sz="0" w:space="0" w:color="auto"/>
            <w:bottom w:val="none" w:sz="0" w:space="0" w:color="auto"/>
            <w:right w:val="none" w:sz="0" w:space="0" w:color="auto"/>
          </w:divBdr>
          <w:divsChild>
            <w:div w:id="2016032157">
              <w:marLeft w:val="0"/>
              <w:marRight w:val="0"/>
              <w:marTop w:val="0"/>
              <w:marBottom w:val="0"/>
              <w:divBdr>
                <w:top w:val="none" w:sz="0" w:space="0" w:color="auto"/>
                <w:left w:val="none" w:sz="0" w:space="0" w:color="auto"/>
                <w:bottom w:val="none" w:sz="0" w:space="0" w:color="auto"/>
                <w:right w:val="none" w:sz="0" w:space="0" w:color="auto"/>
              </w:divBdr>
              <w:divsChild>
                <w:div w:id="1706177366">
                  <w:marLeft w:val="0"/>
                  <w:marRight w:val="0"/>
                  <w:marTop w:val="0"/>
                  <w:marBottom w:val="0"/>
                  <w:divBdr>
                    <w:top w:val="none" w:sz="0" w:space="0" w:color="auto"/>
                    <w:left w:val="none" w:sz="0" w:space="0" w:color="auto"/>
                    <w:bottom w:val="none" w:sz="0" w:space="0" w:color="auto"/>
                    <w:right w:val="none" w:sz="0" w:space="0" w:color="auto"/>
                  </w:divBdr>
                  <w:divsChild>
                    <w:div w:id="1165239825">
                      <w:marLeft w:val="0"/>
                      <w:marRight w:val="0"/>
                      <w:marTop w:val="0"/>
                      <w:marBottom w:val="0"/>
                      <w:divBdr>
                        <w:top w:val="none" w:sz="0" w:space="0" w:color="auto"/>
                        <w:left w:val="none" w:sz="0" w:space="0" w:color="auto"/>
                        <w:bottom w:val="none" w:sz="0" w:space="0" w:color="auto"/>
                        <w:right w:val="none" w:sz="0" w:space="0" w:color="auto"/>
                      </w:divBdr>
                      <w:divsChild>
                        <w:div w:id="528953015">
                          <w:marLeft w:val="0"/>
                          <w:marRight w:val="0"/>
                          <w:marTop w:val="0"/>
                          <w:marBottom w:val="0"/>
                          <w:divBdr>
                            <w:top w:val="none" w:sz="0" w:space="0" w:color="auto"/>
                            <w:left w:val="none" w:sz="0" w:space="0" w:color="auto"/>
                            <w:bottom w:val="none" w:sz="0" w:space="0" w:color="auto"/>
                            <w:right w:val="none" w:sz="0" w:space="0" w:color="auto"/>
                          </w:divBdr>
                          <w:divsChild>
                            <w:div w:id="1381704190">
                              <w:marLeft w:val="0"/>
                              <w:marRight w:val="0"/>
                              <w:marTop w:val="0"/>
                              <w:marBottom w:val="0"/>
                              <w:divBdr>
                                <w:top w:val="none" w:sz="0" w:space="0" w:color="auto"/>
                                <w:left w:val="none" w:sz="0" w:space="0" w:color="auto"/>
                                <w:bottom w:val="none" w:sz="0" w:space="0" w:color="auto"/>
                                <w:right w:val="none" w:sz="0" w:space="0" w:color="auto"/>
                              </w:divBdr>
                              <w:divsChild>
                                <w:div w:id="1575119044">
                                  <w:marLeft w:val="0"/>
                                  <w:marRight w:val="0"/>
                                  <w:marTop w:val="0"/>
                                  <w:marBottom w:val="0"/>
                                  <w:divBdr>
                                    <w:top w:val="none" w:sz="0" w:space="0" w:color="auto"/>
                                    <w:left w:val="none" w:sz="0" w:space="0" w:color="auto"/>
                                    <w:bottom w:val="none" w:sz="0" w:space="0" w:color="auto"/>
                                    <w:right w:val="none" w:sz="0" w:space="0" w:color="auto"/>
                                  </w:divBdr>
                                  <w:divsChild>
                                    <w:div w:id="1663388733">
                                      <w:marLeft w:val="0"/>
                                      <w:marRight w:val="0"/>
                                      <w:marTop w:val="0"/>
                                      <w:marBottom w:val="0"/>
                                      <w:divBdr>
                                        <w:top w:val="none" w:sz="0" w:space="0" w:color="auto"/>
                                        <w:left w:val="none" w:sz="0" w:space="0" w:color="auto"/>
                                        <w:bottom w:val="none" w:sz="0" w:space="0" w:color="auto"/>
                                        <w:right w:val="none" w:sz="0" w:space="0" w:color="auto"/>
                                      </w:divBdr>
                                      <w:divsChild>
                                        <w:div w:id="1121610932">
                                          <w:marLeft w:val="0"/>
                                          <w:marRight w:val="0"/>
                                          <w:marTop w:val="0"/>
                                          <w:marBottom w:val="0"/>
                                          <w:divBdr>
                                            <w:top w:val="none" w:sz="0" w:space="0" w:color="auto"/>
                                            <w:left w:val="none" w:sz="0" w:space="0" w:color="auto"/>
                                            <w:bottom w:val="none" w:sz="0" w:space="0" w:color="auto"/>
                                            <w:right w:val="none" w:sz="0" w:space="0" w:color="auto"/>
                                          </w:divBdr>
                                          <w:divsChild>
                                            <w:div w:id="1097167965">
                                              <w:marLeft w:val="0"/>
                                              <w:marRight w:val="0"/>
                                              <w:marTop w:val="0"/>
                                              <w:marBottom w:val="0"/>
                                              <w:divBdr>
                                                <w:top w:val="none" w:sz="0" w:space="0" w:color="auto"/>
                                                <w:left w:val="none" w:sz="0" w:space="0" w:color="auto"/>
                                                <w:bottom w:val="none" w:sz="0" w:space="0" w:color="auto"/>
                                                <w:right w:val="none" w:sz="0" w:space="0" w:color="auto"/>
                                              </w:divBdr>
                                              <w:divsChild>
                                                <w:div w:id="1288320636">
                                                  <w:marLeft w:val="0"/>
                                                  <w:marRight w:val="0"/>
                                                  <w:marTop w:val="0"/>
                                                  <w:marBottom w:val="0"/>
                                                  <w:divBdr>
                                                    <w:top w:val="none" w:sz="0" w:space="0" w:color="auto"/>
                                                    <w:left w:val="none" w:sz="0" w:space="0" w:color="auto"/>
                                                    <w:bottom w:val="none" w:sz="0" w:space="0" w:color="auto"/>
                                                    <w:right w:val="none" w:sz="0" w:space="0" w:color="auto"/>
                                                  </w:divBdr>
                                                  <w:divsChild>
                                                    <w:div w:id="1094741152">
                                                      <w:marLeft w:val="2685"/>
                                                      <w:marRight w:val="0"/>
                                                      <w:marTop w:val="0"/>
                                                      <w:marBottom w:val="0"/>
                                                      <w:divBdr>
                                                        <w:top w:val="none" w:sz="0" w:space="0" w:color="auto"/>
                                                        <w:left w:val="none" w:sz="0" w:space="0" w:color="auto"/>
                                                        <w:bottom w:val="none" w:sz="0" w:space="0" w:color="auto"/>
                                                        <w:right w:val="none" w:sz="0" w:space="0" w:color="auto"/>
                                                      </w:divBdr>
                                                      <w:divsChild>
                                                        <w:div w:id="256796044">
                                                          <w:marLeft w:val="0"/>
                                                          <w:marRight w:val="0"/>
                                                          <w:marTop w:val="0"/>
                                                          <w:marBottom w:val="0"/>
                                                          <w:divBdr>
                                                            <w:top w:val="none" w:sz="0" w:space="0" w:color="auto"/>
                                                            <w:left w:val="none" w:sz="0" w:space="0" w:color="auto"/>
                                                            <w:bottom w:val="none" w:sz="0" w:space="0" w:color="auto"/>
                                                            <w:right w:val="none" w:sz="0" w:space="0" w:color="auto"/>
                                                          </w:divBdr>
                                                          <w:divsChild>
                                                            <w:div w:id="1800763134">
                                                              <w:marLeft w:val="0"/>
                                                              <w:marRight w:val="0"/>
                                                              <w:marTop w:val="0"/>
                                                              <w:marBottom w:val="0"/>
                                                              <w:divBdr>
                                                                <w:top w:val="none" w:sz="0" w:space="0" w:color="auto"/>
                                                                <w:left w:val="none" w:sz="0" w:space="0" w:color="auto"/>
                                                                <w:bottom w:val="none" w:sz="0" w:space="0" w:color="auto"/>
                                                                <w:right w:val="none" w:sz="0" w:space="0" w:color="auto"/>
                                                              </w:divBdr>
                                                              <w:divsChild>
                                                                <w:div w:id="57659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32081317">
      <w:bodyDiv w:val="1"/>
      <w:marLeft w:val="0"/>
      <w:marRight w:val="0"/>
      <w:marTop w:val="0"/>
      <w:marBottom w:val="0"/>
      <w:divBdr>
        <w:top w:val="none" w:sz="0" w:space="0" w:color="auto"/>
        <w:left w:val="none" w:sz="0" w:space="0" w:color="auto"/>
        <w:bottom w:val="none" w:sz="0" w:space="0" w:color="auto"/>
        <w:right w:val="none" w:sz="0" w:space="0" w:color="auto"/>
      </w:divBdr>
      <w:divsChild>
        <w:div w:id="336274432">
          <w:marLeft w:val="0"/>
          <w:marRight w:val="0"/>
          <w:marTop w:val="0"/>
          <w:marBottom w:val="0"/>
          <w:divBdr>
            <w:top w:val="none" w:sz="0" w:space="0" w:color="auto"/>
            <w:left w:val="none" w:sz="0" w:space="0" w:color="auto"/>
            <w:bottom w:val="none" w:sz="0" w:space="0" w:color="auto"/>
            <w:right w:val="none" w:sz="0" w:space="0" w:color="auto"/>
          </w:divBdr>
          <w:divsChild>
            <w:div w:id="89353127">
              <w:marLeft w:val="0"/>
              <w:marRight w:val="0"/>
              <w:marTop w:val="0"/>
              <w:marBottom w:val="0"/>
              <w:divBdr>
                <w:top w:val="none" w:sz="0" w:space="0" w:color="auto"/>
                <w:left w:val="single" w:sz="6" w:space="0" w:color="848976"/>
                <w:bottom w:val="none" w:sz="0" w:space="0" w:color="auto"/>
                <w:right w:val="single" w:sz="6" w:space="0" w:color="848976"/>
              </w:divBdr>
              <w:divsChild>
                <w:div w:id="2131780548">
                  <w:marLeft w:val="0"/>
                  <w:marRight w:val="0"/>
                  <w:marTop w:val="0"/>
                  <w:marBottom w:val="0"/>
                  <w:divBdr>
                    <w:top w:val="none" w:sz="0" w:space="0" w:color="auto"/>
                    <w:left w:val="none" w:sz="0" w:space="0" w:color="auto"/>
                    <w:bottom w:val="none" w:sz="0" w:space="0" w:color="auto"/>
                    <w:right w:val="none" w:sz="0" w:space="0" w:color="auto"/>
                  </w:divBdr>
                  <w:divsChild>
                    <w:div w:id="125439510">
                      <w:marLeft w:val="0"/>
                      <w:marRight w:val="-95"/>
                      <w:marTop w:val="0"/>
                      <w:marBottom w:val="0"/>
                      <w:divBdr>
                        <w:top w:val="none" w:sz="0" w:space="0" w:color="auto"/>
                        <w:left w:val="none" w:sz="0" w:space="0" w:color="auto"/>
                        <w:bottom w:val="none" w:sz="0" w:space="0" w:color="auto"/>
                        <w:right w:val="none" w:sz="0" w:space="0" w:color="auto"/>
                      </w:divBdr>
                      <w:divsChild>
                        <w:div w:id="1854106802">
                          <w:marLeft w:val="2775"/>
                          <w:marRight w:val="300"/>
                          <w:marTop w:val="0"/>
                          <w:marBottom w:val="450"/>
                          <w:divBdr>
                            <w:top w:val="none" w:sz="0" w:space="0" w:color="auto"/>
                            <w:left w:val="single" w:sz="6" w:space="12" w:color="848976"/>
                            <w:bottom w:val="none" w:sz="0" w:space="0" w:color="auto"/>
                            <w:right w:val="none" w:sz="0" w:space="0" w:color="auto"/>
                          </w:divBdr>
                        </w:div>
                      </w:divsChild>
                    </w:div>
                  </w:divsChild>
                </w:div>
              </w:divsChild>
            </w:div>
          </w:divsChild>
        </w:div>
      </w:divsChild>
    </w:div>
    <w:div w:id="1485395982">
      <w:bodyDiv w:val="1"/>
      <w:marLeft w:val="0"/>
      <w:marRight w:val="0"/>
      <w:marTop w:val="0"/>
      <w:marBottom w:val="0"/>
      <w:divBdr>
        <w:top w:val="none" w:sz="0" w:space="0" w:color="auto"/>
        <w:left w:val="none" w:sz="0" w:space="0" w:color="auto"/>
        <w:bottom w:val="none" w:sz="0" w:space="0" w:color="auto"/>
        <w:right w:val="none" w:sz="0" w:space="0" w:color="auto"/>
      </w:divBdr>
      <w:divsChild>
        <w:div w:id="211503598">
          <w:marLeft w:val="0"/>
          <w:marRight w:val="0"/>
          <w:marTop w:val="0"/>
          <w:marBottom w:val="0"/>
          <w:divBdr>
            <w:top w:val="none" w:sz="0" w:space="0" w:color="auto"/>
            <w:left w:val="none" w:sz="0" w:space="0" w:color="auto"/>
            <w:bottom w:val="none" w:sz="0" w:space="0" w:color="auto"/>
            <w:right w:val="none" w:sz="0" w:space="0" w:color="auto"/>
          </w:divBdr>
          <w:divsChild>
            <w:div w:id="1311137245">
              <w:marLeft w:val="0"/>
              <w:marRight w:val="0"/>
              <w:marTop w:val="0"/>
              <w:marBottom w:val="0"/>
              <w:divBdr>
                <w:top w:val="none" w:sz="0" w:space="0" w:color="auto"/>
                <w:left w:val="single" w:sz="6" w:space="0" w:color="848976"/>
                <w:bottom w:val="none" w:sz="0" w:space="0" w:color="auto"/>
                <w:right w:val="single" w:sz="6" w:space="0" w:color="848976"/>
              </w:divBdr>
              <w:divsChild>
                <w:div w:id="901259965">
                  <w:marLeft w:val="0"/>
                  <w:marRight w:val="0"/>
                  <w:marTop w:val="0"/>
                  <w:marBottom w:val="0"/>
                  <w:divBdr>
                    <w:top w:val="none" w:sz="0" w:space="0" w:color="auto"/>
                    <w:left w:val="none" w:sz="0" w:space="0" w:color="auto"/>
                    <w:bottom w:val="none" w:sz="0" w:space="0" w:color="auto"/>
                    <w:right w:val="none" w:sz="0" w:space="0" w:color="auto"/>
                  </w:divBdr>
                  <w:divsChild>
                    <w:div w:id="2002847522">
                      <w:marLeft w:val="0"/>
                      <w:marRight w:val="-95"/>
                      <w:marTop w:val="0"/>
                      <w:marBottom w:val="0"/>
                      <w:divBdr>
                        <w:top w:val="none" w:sz="0" w:space="0" w:color="auto"/>
                        <w:left w:val="none" w:sz="0" w:space="0" w:color="auto"/>
                        <w:bottom w:val="none" w:sz="0" w:space="0" w:color="auto"/>
                        <w:right w:val="none" w:sz="0" w:space="0" w:color="auto"/>
                      </w:divBdr>
                      <w:divsChild>
                        <w:div w:id="317661082">
                          <w:marLeft w:val="2775"/>
                          <w:marRight w:val="300"/>
                          <w:marTop w:val="0"/>
                          <w:marBottom w:val="450"/>
                          <w:divBdr>
                            <w:top w:val="none" w:sz="0" w:space="0" w:color="auto"/>
                            <w:left w:val="single" w:sz="6" w:space="12" w:color="848976"/>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algrave.com/gb/book/9780230210363" TargetMode="External"/><Relationship Id="rId13" Type="http://schemas.openxmlformats.org/officeDocument/2006/relationships/hyperlink" Target="https://crimeframeworks.com/graphic-and-spreadsheet-versions-of-5is/" TargetMode="External"/><Relationship Id="rId18" Type="http://schemas.openxmlformats.org/officeDocument/2006/relationships/hyperlink" Target="https://crimeframeworks.wordpress.com/claimed-mobilisation-of-preventer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crimeframeworks.com/" TargetMode="External"/><Relationship Id="rId17" Type="http://schemas.openxmlformats.org/officeDocument/2006/relationships/hyperlink" Target="https://crimeframeworks.wordpress.com/claimed-mobilisation-of-preventers/" TargetMode="External"/><Relationship Id="rId2" Type="http://schemas.openxmlformats.org/officeDocument/2006/relationships/numbering" Target="numbering.xml"/><Relationship Id="rId16" Type="http://schemas.openxmlformats.org/officeDocument/2006/relationships/hyperlink" Target="https://crimeframeworks.wordpress.com/crime-prevention/" TargetMode="External"/><Relationship Id="rId20" Type="http://schemas.openxmlformats.org/officeDocument/2006/relationships/hyperlink" Target="https://crimeframeworks.files.wordpress.com/2021/08/eval-cp-crime-and-justice-19-1995.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imeframeworks.com/contact/"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jrf.org.uk/report/evaluation-three-communities-care-demonstration-projects" TargetMode="External"/><Relationship Id="rId23" Type="http://schemas.openxmlformats.org/officeDocument/2006/relationships/fontTable" Target="fontTable.xml"/><Relationship Id="rId10" Type="http://schemas.openxmlformats.org/officeDocument/2006/relationships/hyperlink" Target="https://crimeframeworks.com/nature-significance-of-knowledge-in-crime-and-security/" TargetMode="External"/><Relationship Id="rId19" Type="http://schemas.openxmlformats.org/officeDocument/2006/relationships/hyperlink" Target="https://crimeframeworks.wordpress.com/conjunction-of-criminal-opportunity-2/" TargetMode="External"/><Relationship Id="rId4" Type="http://schemas.openxmlformats.org/officeDocument/2006/relationships/settings" Target="settings.xml"/><Relationship Id="rId9" Type="http://schemas.openxmlformats.org/officeDocument/2006/relationships/hyperlink" Target="https://crimeframeworks.files.wordpress.com/2021/03/5is-book-prepublication.docx" TargetMode="External"/><Relationship Id="rId14" Type="http://schemas.openxmlformats.org/officeDocument/2006/relationships/hyperlink" Target="https://crimeframeworks.wordpress.com/conjunction-of-criminal-opportunity-2/"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D409D-C658-4E74-B0D1-835964EFC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20</Pages>
  <Words>5197</Words>
  <Characters>29625</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Ch 1 draft starts</vt:lpstr>
    </vt:vector>
  </TitlesOfParts>
  <Company>University of the Arts London</Company>
  <LinksUpToDate>false</LinksUpToDate>
  <CharactersWithSpaces>34753</CharactersWithSpaces>
  <SharedDoc>false</SharedDoc>
  <HLinks>
    <vt:vector size="18" baseType="variant">
      <vt:variant>
        <vt:i4>4325443</vt:i4>
      </vt:variant>
      <vt:variant>
        <vt:i4>6</vt:i4>
      </vt:variant>
      <vt:variant>
        <vt:i4>0</vt:i4>
      </vt:variant>
      <vt:variant>
        <vt:i4>5</vt:i4>
      </vt:variant>
      <vt:variant>
        <vt:lpwstr>http://www.costsofcrime.org/</vt:lpwstr>
      </vt:variant>
      <vt:variant>
        <vt:lpwstr/>
      </vt:variant>
      <vt:variant>
        <vt:i4>3997803</vt:i4>
      </vt:variant>
      <vt:variant>
        <vt:i4>3</vt:i4>
      </vt:variant>
      <vt:variant>
        <vt:i4>0</vt:i4>
      </vt:variant>
      <vt:variant>
        <vt:i4>5</vt:i4>
      </vt:variant>
      <vt:variant>
        <vt:lpwstr>http://5isframework.wordpress.com/</vt:lpwstr>
      </vt:variant>
      <vt:variant>
        <vt:lpwstr/>
      </vt:variant>
      <vt:variant>
        <vt:i4>7012466</vt:i4>
      </vt:variant>
      <vt:variant>
        <vt:i4>0</vt:i4>
      </vt:variant>
      <vt:variant>
        <vt:i4>0</vt:i4>
      </vt:variant>
      <vt:variant>
        <vt:i4>5</vt:i4>
      </vt:variant>
      <vt:variant>
        <vt:lpwstr>http://www.designagainstcrime.com/files/2003 5Is project description guidance note.doc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 1 draft starts</dc:title>
  <dc:subject/>
  <dc:creator>ekblom</dc:creator>
  <cp:keywords/>
  <dc:description/>
  <cp:lastModifiedBy>Paul Ekblom</cp:lastModifiedBy>
  <cp:revision>18</cp:revision>
  <dcterms:created xsi:type="dcterms:W3CDTF">2022-12-07T12:15:00Z</dcterms:created>
  <dcterms:modified xsi:type="dcterms:W3CDTF">2023-01-15T08:59:00Z</dcterms:modified>
</cp:coreProperties>
</file>